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C31C4D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D54087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1</w:t>
      </w:r>
      <w:r w:rsidR="0019448F">
        <w:rPr>
          <w:rFonts w:ascii="Lato" w:hAnsi="Lato" w:cs="Times New Roman"/>
          <w:b/>
        </w:rPr>
        <w:t xml:space="preserve"> DLA WYKONAWCÓW</w:t>
      </w:r>
    </w:p>
    <w:p w:rsidR="00DC5A14" w:rsidRPr="00DD0AA1" w:rsidRDefault="00D54087" w:rsidP="00DC5A14">
      <w:pPr>
        <w:spacing w:after="0"/>
        <w:ind w:left="851"/>
        <w:rPr>
          <w:rFonts w:ascii="Lato" w:hAnsi="Lato" w:cs="Times New Roman"/>
        </w:rPr>
      </w:pPr>
      <w:r>
        <w:rPr>
          <w:rFonts w:ascii="Lato" w:hAnsi="Lato" w:cs="Times New Roman"/>
        </w:rPr>
        <w:t>NZ-271-18/18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  <w:b/>
        </w:rPr>
      </w:pPr>
    </w:p>
    <w:p w:rsidR="00DC5A14" w:rsidRPr="00DD0AA1" w:rsidRDefault="00DC5A14" w:rsidP="0019448F">
      <w:pPr>
        <w:spacing w:after="0"/>
        <w:rPr>
          <w:rFonts w:ascii="Lato" w:hAnsi="Lato" w:cs="Times New Roman"/>
        </w:rPr>
      </w:pPr>
    </w:p>
    <w:p w:rsidR="00DD0AA1" w:rsidRDefault="00DD0AA1" w:rsidP="00DC5A14">
      <w:pPr>
        <w:spacing w:after="0"/>
        <w:ind w:left="851"/>
        <w:rPr>
          <w:rFonts w:ascii="Lato" w:hAnsi="Lato" w:cs="Times New Roman"/>
          <w:b/>
        </w:rPr>
      </w:pPr>
    </w:p>
    <w:p w:rsidR="0019448F" w:rsidRPr="0019448F" w:rsidRDefault="00DC5A14" w:rsidP="0019448F">
      <w:pPr>
        <w:pStyle w:val="Tekstpodstawowy"/>
        <w:ind w:left="851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D54087">
        <w:rPr>
          <w:rFonts w:ascii="Lato" w:hAnsi="Lato"/>
          <w:b/>
          <w:sz w:val="20"/>
        </w:rPr>
        <w:t xml:space="preserve"> postępowania nr 18/2018</w:t>
      </w:r>
      <w:r w:rsidR="00E15CA8">
        <w:rPr>
          <w:rFonts w:ascii="Lato" w:hAnsi="Lato"/>
          <w:b/>
          <w:sz w:val="20"/>
        </w:rPr>
        <w:t xml:space="preserve"> pn.: </w:t>
      </w:r>
      <w:r w:rsidR="0019448F" w:rsidRPr="0019448F">
        <w:rPr>
          <w:rFonts w:ascii="Lato" w:hAnsi="Lato"/>
          <w:b/>
          <w:bCs/>
          <w:iCs/>
          <w:sz w:val="20"/>
        </w:rPr>
        <w:t xml:space="preserve">Leasing samochodów dla potrzeb Zarządu </w:t>
      </w:r>
      <w:r w:rsidR="00D54087">
        <w:rPr>
          <w:rFonts w:ascii="Lato" w:hAnsi="Lato"/>
          <w:b/>
          <w:bCs/>
          <w:iCs/>
          <w:sz w:val="20"/>
        </w:rPr>
        <w:t xml:space="preserve">Budynków Komunalnych w Krakowie, w podziale na 2 części. </w:t>
      </w:r>
    </w:p>
    <w:p w:rsidR="00DC5A14" w:rsidRPr="00DD0AA1" w:rsidRDefault="00DC5A14" w:rsidP="000B2783">
      <w:pPr>
        <w:spacing w:after="0"/>
        <w:rPr>
          <w:rFonts w:ascii="Lato" w:hAnsi="Lato" w:cs="Times New Roman"/>
        </w:rPr>
      </w:pPr>
    </w:p>
    <w:p w:rsidR="00DC5A14" w:rsidRPr="008A4804" w:rsidRDefault="00DC5A14" w:rsidP="008A4804">
      <w:pPr>
        <w:spacing w:after="0"/>
        <w:rPr>
          <w:rFonts w:ascii="Lato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>Na podstawie art. 38 ust. 1, 2 ustawy z dnia 29 stycznia 2004 r. Prawo zamówień publicznych (tekst jednolity: Dz. U. z 2017 r., poz. 1597</w:t>
      </w:r>
      <w:r w:rsidR="00D54087">
        <w:rPr>
          <w:rFonts w:ascii="Lato" w:eastAsia="Palatino Linotype" w:hAnsi="Lato" w:cs="Times New Roman"/>
          <w:szCs w:val="20"/>
        </w:rPr>
        <w:t xml:space="preserve"> ze zm.</w:t>
      </w:r>
      <w:r w:rsidRPr="008A4804">
        <w:rPr>
          <w:rFonts w:ascii="Lato" w:eastAsia="Palatino Linotype" w:hAnsi="Lato" w:cs="Times New Roman"/>
          <w:szCs w:val="20"/>
        </w:rPr>
        <w:t>), zwanej dalej ustawą, Zamawiają</w:t>
      </w:r>
      <w:r w:rsidR="00DF6E23">
        <w:rPr>
          <w:rFonts w:ascii="Lato" w:eastAsia="Palatino Linotype" w:hAnsi="Lato" w:cs="Times New Roman"/>
          <w:szCs w:val="20"/>
        </w:rPr>
        <w:t>cy udziela odpowiedzi na pytania Wykonawcy, które wpłynęły</w:t>
      </w:r>
      <w:r>
        <w:rPr>
          <w:rFonts w:ascii="Lato" w:eastAsia="Palatino Linotype" w:hAnsi="Lato" w:cs="Times New Roman"/>
          <w:szCs w:val="20"/>
        </w:rPr>
        <w:t xml:space="preserve">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8A4804" w:rsidRDefault="008A4804" w:rsidP="008A4804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C31C4D" w:rsidRDefault="00C31C4D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 xml:space="preserve">Pytanie </w:t>
      </w:r>
      <w:r w:rsidR="00D54087">
        <w:rPr>
          <w:rFonts w:ascii="Lato" w:eastAsia="Palatino Linotype" w:hAnsi="Lato" w:cs="Times New Roman"/>
          <w:b/>
          <w:szCs w:val="20"/>
        </w:rPr>
        <w:t xml:space="preserve">nr </w:t>
      </w:r>
      <w:r w:rsidRPr="008A4804">
        <w:rPr>
          <w:rFonts w:ascii="Lato" w:eastAsia="Palatino Linotype" w:hAnsi="Lato" w:cs="Times New Roman"/>
          <w:b/>
          <w:szCs w:val="20"/>
        </w:rPr>
        <w:t>1</w:t>
      </w:r>
    </w:p>
    <w:p w:rsidR="008A4804" w:rsidRPr="008A4804" w:rsidRDefault="00D54087" w:rsidP="008A4804">
      <w:pPr>
        <w:pStyle w:val="Bezodstpw"/>
        <w:ind w:left="851"/>
        <w:jc w:val="both"/>
        <w:rPr>
          <w:rFonts w:ascii="Lato" w:eastAsia="Times New Roman" w:hAnsi="Lato" w:cs="Segoe UI"/>
          <w:sz w:val="20"/>
          <w:szCs w:val="20"/>
          <w:lang w:eastAsia="pl-PL"/>
        </w:rPr>
      </w:pPr>
      <w:r>
        <w:t>Jaki przebieg roczny przewiduje Zamawiający dla każdego z samochodów?</w:t>
      </w:r>
    </w:p>
    <w:p w:rsidR="008A4804" w:rsidRDefault="00E15CA8" w:rsidP="00C31C4D">
      <w:pPr>
        <w:spacing w:after="0" w:line="280" w:lineRule="exact"/>
        <w:ind w:left="143" w:firstLine="708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</w:t>
      </w:r>
      <w:r w:rsidR="00D54087">
        <w:rPr>
          <w:rFonts w:ascii="Lato" w:eastAsia="Palatino Linotype" w:hAnsi="Lato" w:cs="Times New Roman"/>
          <w:b/>
          <w:szCs w:val="20"/>
        </w:rPr>
        <w:t>ź:</w:t>
      </w:r>
    </w:p>
    <w:p w:rsidR="00D54087" w:rsidRDefault="00D54087" w:rsidP="00D54087">
      <w:pPr>
        <w:ind w:left="143" w:firstLine="708"/>
        <w:rPr>
          <w:sz w:val="22"/>
        </w:rPr>
      </w:pPr>
      <w:r w:rsidRPr="00D54087">
        <w:rPr>
          <w:sz w:val="22"/>
        </w:rPr>
        <w:t>Zamawiający przewiduje średni roczny przebieg dla każ</w:t>
      </w:r>
      <w:r>
        <w:rPr>
          <w:sz w:val="22"/>
        </w:rPr>
        <w:t xml:space="preserve">dego z pojazdów nie większy niż 10.000 </w:t>
      </w:r>
      <w:proofErr w:type="spellStart"/>
      <w:r>
        <w:rPr>
          <w:sz w:val="22"/>
        </w:rPr>
        <w:t>km</w:t>
      </w:r>
      <w:proofErr w:type="spellEnd"/>
      <w:r>
        <w:rPr>
          <w:sz w:val="22"/>
        </w:rPr>
        <w:t xml:space="preserve">. </w:t>
      </w:r>
    </w:p>
    <w:p w:rsidR="00C31C4D" w:rsidRDefault="00C31C4D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</w:p>
    <w:p w:rsidR="00D54087" w:rsidRDefault="00D54087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Pytanie nr 2</w:t>
      </w:r>
    </w:p>
    <w:p w:rsidR="00D54087" w:rsidRPr="00D54087" w:rsidRDefault="00D54087" w:rsidP="00D54087">
      <w:pPr>
        <w:spacing w:after="0" w:line="280" w:lineRule="exact"/>
        <w:ind w:left="851"/>
        <w:jc w:val="both"/>
        <w:rPr>
          <w:sz w:val="22"/>
        </w:rPr>
      </w:pPr>
      <w:r w:rsidRPr="00D54087">
        <w:rPr>
          <w:sz w:val="22"/>
        </w:rPr>
        <w:t>Czy Zamawiający dokona płatności za ubezpieczenie w miesięcznej racie wynajmu?</w:t>
      </w:r>
    </w:p>
    <w:p w:rsidR="00D54087" w:rsidRDefault="00D54087" w:rsidP="00C31C4D">
      <w:pPr>
        <w:spacing w:after="0" w:line="280" w:lineRule="exact"/>
        <w:ind w:left="143" w:firstLine="708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Odpowiedź:</w:t>
      </w:r>
    </w:p>
    <w:p w:rsidR="00D54087" w:rsidRDefault="00D54087" w:rsidP="00D54087">
      <w:pPr>
        <w:ind w:left="143" w:firstLine="708"/>
        <w:rPr>
          <w:b/>
          <w:bCs/>
        </w:rPr>
      </w:pPr>
      <w:r w:rsidRPr="00D54087">
        <w:rPr>
          <w:sz w:val="22"/>
        </w:rPr>
        <w:t>Tak. Zamawiający przewiduje taką możliwość.</w:t>
      </w:r>
    </w:p>
    <w:p w:rsidR="00C31C4D" w:rsidRDefault="00C31C4D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</w:p>
    <w:p w:rsidR="008A4804" w:rsidRDefault="00D54087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Pytanie nr 3</w:t>
      </w:r>
    </w:p>
    <w:p w:rsidR="00D54087" w:rsidRDefault="00D54087" w:rsidP="00D54087">
      <w:pPr>
        <w:spacing w:after="0" w:line="280" w:lineRule="exact"/>
        <w:ind w:left="851"/>
        <w:jc w:val="both"/>
        <w:rPr>
          <w:sz w:val="22"/>
        </w:rPr>
      </w:pPr>
      <w:r w:rsidRPr="00D54087">
        <w:rPr>
          <w:sz w:val="22"/>
        </w:rPr>
        <w:t xml:space="preserve">Czy Zamawiający przedłuży termin na składanie ofert do dnia 21.02.2018 </w:t>
      </w:r>
      <w:proofErr w:type="spellStart"/>
      <w:r w:rsidRPr="00D54087">
        <w:rPr>
          <w:sz w:val="22"/>
        </w:rPr>
        <w:t>r</w:t>
      </w:r>
      <w:proofErr w:type="spellEnd"/>
      <w:r w:rsidRPr="00D54087">
        <w:rPr>
          <w:sz w:val="22"/>
        </w:rPr>
        <w:t>?</w:t>
      </w:r>
    </w:p>
    <w:p w:rsidR="00D54087" w:rsidRPr="00D54087" w:rsidRDefault="00D54087" w:rsidP="00C31C4D">
      <w:pPr>
        <w:spacing w:after="0" w:line="280" w:lineRule="exact"/>
        <w:ind w:left="143" w:firstLine="708"/>
        <w:jc w:val="both"/>
        <w:rPr>
          <w:b/>
          <w:sz w:val="22"/>
        </w:rPr>
      </w:pPr>
      <w:r w:rsidRPr="00D54087">
        <w:rPr>
          <w:b/>
          <w:sz w:val="22"/>
        </w:rPr>
        <w:t>Odpowiedź:</w:t>
      </w:r>
    </w:p>
    <w:p w:rsidR="00D54087" w:rsidRDefault="00DF6E23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>Zamawiający wyjaśni</w:t>
      </w:r>
      <w:r w:rsidR="00193235">
        <w:rPr>
          <w:rFonts w:ascii="Lato" w:eastAsia="Palatino Linotype" w:hAnsi="Lato" w:cs="Times New Roman"/>
          <w:szCs w:val="20"/>
        </w:rPr>
        <w:t>a</w:t>
      </w:r>
      <w:r>
        <w:rPr>
          <w:rFonts w:ascii="Lato" w:eastAsia="Palatino Linotype" w:hAnsi="Lato" w:cs="Times New Roman"/>
          <w:szCs w:val="20"/>
        </w:rPr>
        <w:t xml:space="preserve">, </w:t>
      </w:r>
      <w:r w:rsidR="00C31C4D">
        <w:rPr>
          <w:rFonts w:ascii="Lato" w:eastAsia="Palatino Linotype" w:hAnsi="Lato" w:cs="Times New Roman"/>
          <w:szCs w:val="20"/>
        </w:rPr>
        <w:t xml:space="preserve">iż wnioskowany </w:t>
      </w:r>
      <w:r w:rsidR="00D54087" w:rsidRPr="00D82D25">
        <w:rPr>
          <w:rFonts w:ascii="Lato" w:eastAsia="Palatino Linotype" w:hAnsi="Lato" w:cs="Times New Roman"/>
          <w:szCs w:val="20"/>
        </w:rPr>
        <w:t xml:space="preserve">w pytaniu termin </w:t>
      </w:r>
      <w:r w:rsidR="00D82D25" w:rsidRPr="00D82D25">
        <w:rPr>
          <w:rFonts w:ascii="Lato" w:eastAsia="Palatino Linotype" w:hAnsi="Lato" w:cs="Times New Roman"/>
          <w:szCs w:val="20"/>
        </w:rPr>
        <w:t xml:space="preserve">na składania ofert </w:t>
      </w:r>
      <w:r w:rsidR="00D54087" w:rsidRPr="00D82D25">
        <w:rPr>
          <w:rFonts w:ascii="Lato" w:eastAsia="Palatino Linotype" w:hAnsi="Lato" w:cs="Times New Roman"/>
          <w:szCs w:val="20"/>
        </w:rPr>
        <w:t xml:space="preserve">jest wcześniejszy niż </w:t>
      </w:r>
      <w:r w:rsidR="00C31C4D">
        <w:rPr>
          <w:rFonts w:ascii="Lato" w:eastAsia="Palatino Linotype" w:hAnsi="Lato" w:cs="Times New Roman"/>
          <w:szCs w:val="20"/>
        </w:rPr>
        <w:t>podano</w:t>
      </w:r>
      <w:r w:rsidR="00D82D25" w:rsidRPr="00D82D25">
        <w:rPr>
          <w:rFonts w:ascii="Lato" w:eastAsia="Palatino Linotype" w:hAnsi="Lato" w:cs="Times New Roman"/>
          <w:szCs w:val="20"/>
        </w:rPr>
        <w:t xml:space="preserve"> </w:t>
      </w:r>
      <w:r w:rsidR="00C31C4D">
        <w:rPr>
          <w:rFonts w:ascii="Lato" w:eastAsia="Palatino Linotype" w:hAnsi="Lato" w:cs="Times New Roman"/>
          <w:szCs w:val="20"/>
        </w:rPr>
        <w:br/>
      </w:r>
      <w:r w:rsidR="00D82D25" w:rsidRPr="00D82D25">
        <w:rPr>
          <w:rFonts w:ascii="Lato" w:eastAsia="Palatino Linotype" w:hAnsi="Lato" w:cs="Times New Roman"/>
          <w:szCs w:val="20"/>
        </w:rPr>
        <w:t>w SIWZ oraz w</w:t>
      </w:r>
      <w:r w:rsidR="00D82D25">
        <w:rPr>
          <w:rFonts w:ascii="Lato" w:eastAsia="Palatino Linotype" w:hAnsi="Lato" w:cs="Times New Roman"/>
          <w:szCs w:val="20"/>
        </w:rPr>
        <w:t xml:space="preserve"> O</w:t>
      </w:r>
      <w:r w:rsidR="00C31C4D">
        <w:rPr>
          <w:rFonts w:ascii="Lato" w:eastAsia="Palatino Linotype" w:hAnsi="Lato" w:cs="Times New Roman"/>
          <w:szCs w:val="20"/>
        </w:rPr>
        <w:t>głoszeniu o zamówieniu. Za</w:t>
      </w:r>
      <w:r>
        <w:rPr>
          <w:rFonts w:ascii="Lato" w:eastAsia="Palatino Linotype" w:hAnsi="Lato" w:cs="Times New Roman"/>
          <w:szCs w:val="20"/>
        </w:rPr>
        <w:t xml:space="preserve">mawiający informuje iż, termin składania </w:t>
      </w:r>
      <w:r w:rsidR="00C31C4D">
        <w:rPr>
          <w:rFonts w:ascii="Lato" w:eastAsia="Palatino Linotype" w:hAnsi="Lato" w:cs="Times New Roman"/>
          <w:szCs w:val="20"/>
        </w:rPr>
        <w:t>ofert został</w:t>
      </w:r>
      <w:r>
        <w:rPr>
          <w:rFonts w:ascii="Lato" w:eastAsia="Palatino Linotype" w:hAnsi="Lato" w:cs="Times New Roman"/>
          <w:szCs w:val="20"/>
        </w:rPr>
        <w:t xml:space="preserve"> wskazany w dokumentach jako - 23.02.2018 r.</w:t>
      </w:r>
    </w:p>
    <w:p w:rsidR="00D82D25" w:rsidRDefault="00D82D25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D82D25" w:rsidRPr="00D82D25" w:rsidRDefault="00D82D25" w:rsidP="00D54087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8A4804" w:rsidRDefault="00D82D25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>Powyższe odpowiedzi</w:t>
      </w:r>
      <w:r w:rsidR="008A4804" w:rsidRPr="008A4804">
        <w:rPr>
          <w:rFonts w:ascii="Lato" w:eastAsia="Palatino Linotype" w:hAnsi="Lato" w:cs="Times New Roman"/>
          <w:szCs w:val="20"/>
        </w:rPr>
        <w:t xml:space="preserve"> dot</w:t>
      </w:r>
      <w:r w:rsidR="00DF6E23">
        <w:rPr>
          <w:rFonts w:ascii="Lato" w:eastAsia="Palatino Linotype" w:hAnsi="Lato" w:cs="Times New Roman"/>
          <w:szCs w:val="20"/>
        </w:rPr>
        <w:t xml:space="preserve">yczące </w:t>
      </w:r>
      <w:r w:rsidR="00CC2582">
        <w:rPr>
          <w:rFonts w:ascii="Lato" w:eastAsia="Palatino Linotype" w:hAnsi="Lato" w:cs="Times New Roman"/>
          <w:szCs w:val="20"/>
        </w:rPr>
        <w:t>treści SIWZ stanowi</w:t>
      </w:r>
      <w:r>
        <w:rPr>
          <w:rFonts w:ascii="Lato" w:eastAsia="Palatino Linotype" w:hAnsi="Lato" w:cs="Times New Roman"/>
          <w:szCs w:val="20"/>
        </w:rPr>
        <w:t>ą</w:t>
      </w:r>
      <w:r w:rsidR="00DF6E23">
        <w:rPr>
          <w:rFonts w:ascii="Lato" w:eastAsia="Palatino Linotype" w:hAnsi="Lato" w:cs="Times New Roman"/>
          <w:szCs w:val="20"/>
        </w:rPr>
        <w:t xml:space="preserve"> jej integralną część i są</w:t>
      </w:r>
      <w:r w:rsidR="00CC2582">
        <w:rPr>
          <w:rFonts w:ascii="Lato" w:eastAsia="Palatino Linotype" w:hAnsi="Lato" w:cs="Times New Roman"/>
          <w:szCs w:val="20"/>
        </w:rPr>
        <w:t xml:space="preserve"> wiążąca </w:t>
      </w:r>
      <w:r w:rsidR="008A4804" w:rsidRPr="008A4804">
        <w:rPr>
          <w:rFonts w:ascii="Lato" w:eastAsia="Palatino Linotype" w:hAnsi="Lato" w:cs="Times New Roman"/>
          <w:szCs w:val="20"/>
        </w:rPr>
        <w:t>dla Zamawiającego i Wykonawców.</w:t>
      </w:r>
    </w:p>
    <w:p w:rsidR="00C31C4D" w:rsidRDefault="00C31C4D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C31C4D" w:rsidRPr="00C31C4D" w:rsidRDefault="00C31C4D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8A4804" w:rsidRPr="00DD0AA1" w:rsidRDefault="008A480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EF" w:rsidRDefault="003D34EF" w:rsidP="00DC5A14">
      <w:pPr>
        <w:spacing w:after="0" w:line="240" w:lineRule="auto"/>
      </w:pPr>
      <w:r>
        <w:separator/>
      </w:r>
    </w:p>
  </w:endnote>
  <w:endnote w:type="continuationSeparator" w:id="0">
    <w:p w:rsidR="003D34EF" w:rsidRDefault="003D34EF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3D0879" w:rsidRDefault="00B77B6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A14"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 w:rsidR="002759DB">
      <w:rPr>
        <w:rFonts w:ascii="Lato" w:hAnsi="Lato" w:cs="Times New Roman"/>
        <w:color w:val="0063AF"/>
        <w:sz w:val="14"/>
        <w:szCs w:val="14"/>
      </w:rPr>
      <w:t xml:space="preserve"> 616 62 22; </w:t>
    </w:r>
    <w:r w:rsidR="00C31C4D">
      <w:rPr>
        <w:rFonts w:ascii="Lato" w:hAnsi="Lato" w:cs="Lato"/>
        <w:color w:val="0063AF"/>
        <w:sz w:val="14"/>
        <w:szCs w:val="14"/>
      </w:rPr>
      <w:t>12 291-28-67</w:t>
    </w:r>
  </w:p>
  <w:p w:rsidR="00DC5A14" w:rsidRPr="00DA2E11" w:rsidRDefault="00C73FFC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="00DC5A14"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="002759DB"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="00DC5A14"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DC5A14" w:rsidRPr="003D0879" w:rsidRDefault="00DC5A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EF" w:rsidRDefault="003D34EF" w:rsidP="00DC5A14">
      <w:pPr>
        <w:spacing w:after="0" w:line="240" w:lineRule="auto"/>
      </w:pPr>
      <w:r>
        <w:separator/>
      </w:r>
    </w:p>
  </w:footnote>
  <w:footnote w:type="continuationSeparator" w:id="0">
    <w:p w:rsidR="003D34EF" w:rsidRDefault="003D34EF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794BE4" w:rsidRDefault="00DC5A14">
    <w:pPr>
      <w:pStyle w:val="Nagwek"/>
    </w:pPr>
  </w:p>
  <w:p w:rsidR="00DC5A14" w:rsidRDefault="00DC5A14">
    <w:pPr>
      <w:pStyle w:val="Nagwek"/>
    </w:pPr>
  </w:p>
  <w:p w:rsidR="00DC5A14" w:rsidRPr="003D0879" w:rsidRDefault="00DC5A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BF32A7">
      <w:rPr>
        <w:rFonts w:ascii="Lato" w:hAnsi="Lato" w:cs="Times New Roman"/>
        <w:szCs w:val="20"/>
      </w:rPr>
      <w:t>19.02.2018</w:t>
    </w:r>
    <w:r w:rsidR="00373DA4">
      <w:rPr>
        <w:rFonts w:ascii="Lato" w:hAnsi="Lato" w:cs="Times New Roman"/>
        <w:szCs w:val="20"/>
      </w:rPr>
      <w:t xml:space="preserve">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B2783"/>
    <w:rsid w:val="000C450B"/>
    <w:rsid w:val="000E23C6"/>
    <w:rsid w:val="00193235"/>
    <w:rsid w:val="0019448F"/>
    <w:rsid w:val="001B0CF5"/>
    <w:rsid w:val="001F2C5C"/>
    <w:rsid w:val="00200462"/>
    <w:rsid w:val="00230DF4"/>
    <w:rsid w:val="00231235"/>
    <w:rsid w:val="00254F4C"/>
    <w:rsid w:val="002747E1"/>
    <w:rsid w:val="002759DB"/>
    <w:rsid w:val="00284CC9"/>
    <w:rsid w:val="002A78DA"/>
    <w:rsid w:val="00373DA4"/>
    <w:rsid w:val="003D0879"/>
    <w:rsid w:val="003D34EF"/>
    <w:rsid w:val="00403FAE"/>
    <w:rsid w:val="00482F88"/>
    <w:rsid w:val="004A24CA"/>
    <w:rsid w:val="004D5C71"/>
    <w:rsid w:val="005779D0"/>
    <w:rsid w:val="005F6EE2"/>
    <w:rsid w:val="00603E9E"/>
    <w:rsid w:val="006308D3"/>
    <w:rsid w:val="006705C6"/>
    <w:rsid w:val="00713259"/>
    <w:rsid w:val="00794BE4"/>
    <w:rsid w:val="008001AC"/>
    <w:rsid w:val="008065D6"/>
    <w:rsid w:val="008232A4"/>
    <w:rsid w:val="008574C2"/>
    <w:rsid w:val="00870925"/>
    <w:rsid w:val="008A4804"/>
    <w:rsid w:val="008D5405"/>
    <w:rsid w:val="009C22C9"/>
    <w:rsid w:val="00A45772"/>
    <w:rsid w:val="00A47C5D"/>
    <w:rsid w:val="00AA46ED"/>
    <w:rsid w:val="00B63BE4"/>
    <w:rsid w:val="00B77B64"/>
    <w:rsid w:val="00BF2871"/>
    <w:rsid w:val="00BF32A7"/>
    <w:rsid w:val="00BF34DE"/>
    <w:rsid w:val="00C31C4D"/>
    <w:rsid w:val="00C43418"/>
    <w:rsid w:val="00C506C4"/>
    <w:rsid w:val="00C73FFC"/>
    <w:rsid w:val="00CC2582"/>
    <w:rsid w:val="00D402FD"/>
    <w:rsid w:val="00D538AD"/>
    <w:rsid w:val="00D54087"/>
    <w:rsid w:val="00D82D25"/>
    <w:rsid w:val="00DA1E24"/>
    <w:rsid w:val="00DA2E11"/>
    <w:rsid w:val="00DC5A14"/>
    <w:rsid w:val="00DD0AA1"/>
    <w:rsid w:val="00DF65F4"/>
    <w:rsid w:val="00DF6E23"/>
    <w:rsid w:val="00E15CA8"/>
    <w:rsid w:val="00E43723"/>
    <w:rsid w:val="00F042D0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6</cp:revision>
  <cp:lastPrinted>2017-11-10T08:36:00Z</cp:lastPrinted>
  <dcterms:created xsi:type="dcterms:W3CDTF">2018-02-19T08:55:00Z</dcterms:created>
  <dcterms:modified xsi:type="dcterms:W3CDTF">2018-02-19T11:55:00Z</dcterms:modified>
</cp:coreProperties>
</file>