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9B0548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9B0548">
        <w:rPr>
          <w:rFonts w:ascii="Lato" w:hAnsi="Lato"/>
          <w:b/>
          <w:sz w:val="36"/>
          <w:szCs w:val="36"/>
        </w:rPr>
        <w:t>OGŁOSZENIE</w:t>
      </w:r>
    </w:p>
    <w:p w:rsidR="003E09C9" w:rsidRPr="009B0548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9B0548">
        <w:rPr>
          <w:rFonts w:ascii="Lato" w:hAnsi="Lato"/>
          <w:b/>
          <w:sz w:val="36"/>
          <w:szCs w:val="36"/>
        </w:rPr>
        <w:t>WYNIKÓW POSTĘPOWANIA</w:t>
      </w:r>
    </w:p>
    <w:p w:rsidR="003E09C9" w:rsidRPr="009B0548" w:rsidRDefault="003E09C9" w:rsidP="009B0548">
      <w:pPr>
        <w:spacing w:after="0" w:line="360" w:lineRule="auto"/>
        <w:ind w:firstLine="708"/>
        <w:jc w:val="both"/>
        <w:rPr>
          <w:rFonts w:ascii="Lato" w:hAnsi="Lato" w:cs="Arial"/>
        </w:rPr>
      </w:pPr>
      <w:bookmarkStart w:id="0" w:name="_Hlk501439815"/>
      <w:r w:rsidRPr="009B0548">
        <w:rPr>
          <w:rFonts w:ascii="Lato" w:hAnsi="Lato" w:cs="Arial"/>
        </w:rPr>
        <w:t xml:space="preserve">Zarząd Budynków Komunalnych w Krakowie informuje, że w wyniku prowadzonego postępowania o udzielenie zamówienia publicznego w trybie </w:t>
      </w:r>
      <w:r w:rsidR="00815D17" w:rsidRPr="009B0548">
        <w:rPr>
          <w:rFonts w:ascii="Lato" w:hAnsi="Lato" w:cs="Arial"/>
        </w:rPr>
        <w:t>przetargu nieograniczonego nr</w:t>
      </w:r>
      <w:r w:rsidR="00651053" w:rsidRPr="009B0548">
        <w:rPr>
          <w:rFonts w:ascii="Lato" w:hAnsi="Lato" w:cs="Arial"/>
        </w:rPr>
        <w:t xml:space="preserve"> </w:t>
      </w:r>
      <w:r w:rsidR="009B0548" w:rsidRPr="009B0548">
        <w:rPr>
          <w:rFonts w:ascii="Lato" w:hAnsi="Lato" w:cs="Arial"/>
        </w:rPr>
        <w:t>37</w:t>
      </w:r>
      <w:r w:rsidR="00B84726" w:rsidRPr="009B0548">
        <w:rPr>
          <w:rFonts w:ascii="Lato" w:hAnsi="Lato" w:cs="Arial"/>
        </w:rPr>
        <w:t xml:space="preserve"> </w:t>
      </w:r>
      <w:r w:rsidRPr="009B0548">
        <w:rPr>
          <w:rFonts w:ascii="Lato" w:hAnsi="Lato" w:cs="Arial"/>
        </w:rPr>
        <w:t>/ 201</w:t>
      </w:r>
      <w:r w:rsidR="00E80F2D" w:rsidRPr="009B0548">
        <w:rPr>
          <w:rFonts w:ascii="Lato" w:hAnsi="Lato" w:cs="Arial"/>
        </w:rPr>
        <w:t>8</w:t>
      </w:r>
      <w:r w:rsidRPr="009B0548">
        <w:rPr>
          <w:rFonts w:ascii="Lato" w:hAnsi="Lato" w:cs="Arial"/>
        </w:rPr>
        <w:t xml:space="preserve"> na: </w:t>
      </w:r>
    </w:p>
    <w:p w:rsidR="009B0548" w:rsidRPr="009B0548" w:rsidRDefault="00262FE2" w:rsidP="009B0548">
      <w:pPr>
        <w:pStyle w:val="Tekstpodstawowy"/>
        <w:spacing w:line="360" w:lineRule="auto"/>
        <w:rPr>
          <w:rFonts w:ascii="Lato" w:hAnsi="Lato" w:cs="Arial"/>
          <w:b/>
          <w:bCs/>
          <w:iCs/>
          <w:sz w:val="20"/>
        </w:rPr>
      </w:pPr>
      <w:r w:rsidRPr="009B0548">
        <w:rPr>
          <w:rFonts w:ascii="Lato" w:hAnsi="Lato" w:cs="Arial"/>
          <w:b/>
          <w:bCs/>
          <w:sz w:val="20"/>
        </w:rPr>
        <w:t>„</w:t>
      </w:r>
      <w:bookmarkStart w:id="1" w:name="_Hlk509307145"/>
      <w:r w:rsidR="009B0548" w:rsidRPr="009B0548">
        <w:rPr>
          <w:rFonts w:ascii="Lato" w:hAnsi="Lato" w:cs="Arial"/>
          <w:b/>
          <w:bCs/>
          <w:iCs/>
          <w:sz w:val="20"/>
        </w:rPr>
        <w:t>Świadczenie usług w zakresie utrzymania i czystości i porządku:</w:t>
      </w:r>
    </w:p>
    <w:p w:rsidR="009B0548" w:rsidRPr="009B0548" w:rsidRDefault="009B0548" w:rsidP="009B0548">
      <w:pPr>
        <w:pStyle w:val="Tekstpodstawowy"/>
        <w:spacing w:line="360" w:lineRule="auto"/>
        <w:ind w:left="426"/>
        <w:rPr>
          <w:rFonts w:ascii="Lato" w:hAnsi="Lato" w:cs="Arial"/>
          <w:b/>
          <w:bCs/>
          <w:iCs/>
          <w:sz w:val="20"/>
        </w:rPr>
      </w:pPr>
      <w:r w:rsidRPr="009B0548">
        <w:rPr>
          <w:rFonts w:ascii="Lato" w:hAnsi="Lato" w:cs="Arial"/>
          <w:b/>
          <w:bCs/>
          <w:iCs/>
          <w:sz w:val="20"/>
        </w:rPr>
        <w:t>a) na budynkach – maksymalna powierzchnia 59.582,00 m</w:t>
      </w:r>
      <w:r w:rsidRPr="009B0548">
        <w:rPr>
          <w:rFonts w:ascii="Lato" w:hAnsi="Lato" w:cs="Arial"/>
          <w:b/>
          <w:bCs/>
          <w:iCs/>
          <w:sz w:val="20"/>
          <w:vertAlign w:val="superscript"/>
        </w:rPr>
        <w:t>2</w:t>
      </w:r>
      <w:r w:rsidRPr="009B0548">
        <w:rPr>
          <w:rFonts w:ascii="Lato" w:hAnsi="Lato" w:cs="Arial"/>
          <w:b/>
          <w:bCs/>
          <w:iCs/>
          <w:sz w:val="20"/>
        </w:rPr>
        <w:t>,</w:t>
      </w:r>
    </w:p>
    <w:p w:rsidR="009B0548" w:rsidRPr="009B0548" w:rsidRDefault="009B0548" w:rsidP="009B0548">
      <w:pPr>
        <w:pStyle w:val="Tekstpodstawowy"/>
        <w:spacing w:line="360" w:lineRule="auto"/>
        <w:ind w:left="851" w:hanging="425"/>
        <w:rPr>
          <w:rFonts w:ascii="Lato" w:hAnsi="Lato" w:cs="Arial"/>
          <w:b/>
          <w:bCs/>
          <w:iCs/>
          <w:sz w:val="20"/>
        </w:rPr>
      </w:pPr>
      <w:r w:rsidRPr="009B0548">
        <w:rPr>
          <w:rFonts w:ascii="Lato" w:hAnsi="Lato" w:cs="Arial"/>
          <w:b/>
          <w:bCs/>
          <w:iCs/>
          <w:sz w:val="20"/>
        </w:rPr>
        <w:t>b) na zewnętrznych terenach utwardzonych – maksymalna powierzchnia 106.700,00 m</w:t>
      </w:r>
      <w:r w:rsidRPr="009B0548">
        <w:rPr>
          <w:rFonts w:ascii="Lato" w:hAnsi="Lato" w:cs="Arial"/>
          <w:b/>
          <w:bCs/>
          <w:iCs/>
          <w:sz w:val="20"/>
          <w:vertAlign w:val="superscript"/>
        </w:rPr>
        <w:t>2</w:t>
      </w:r>
      <w:r w:rsidRPr="009B0548">
        <w:rPr>
          <w:rFonts w:ascii="Lato" w:hAnsi="Lato" w:cs="Arial"/>
          <w:b/>
          <w:bCs/>
          <w:iCs/>
          <w:sz w:val="20"/>
        </w:rPr>
        <w:t>,</w:t>
      </w:r>
    </w:p>
    <w:p w:rsidR="009B0548" w:rsidRPr="009B0548" w:rsidRDefault="009B0548" w:rsidP="009B0548">
      <w:pPr>
        <w:pStyle w:val="Tekstpodstawowy"/>
        <w:spacing w:line="360" w:lineRule="auto"/>
        <w:ind w:left="851" w:hanging="425"/>
        <w:rPr>
          <w:rFonts w:ascii="Lato" w:hAnsi="Lato" w:cs="Arial"/>
          <w:b/>
          <w:bCs/>
          <w:iCs/>
          <w:sz w:val="20"/>
        </w:rPr>
      </w:pPr>
      <w:r w:rsidRPr="009B0548">
        <w:rPr>
          <w:rFonts w:ascii="Lato" w:hAnsi="Lato" w:cs="Arial"/>
          <w:b/>
          <w:bCs/>
          <w:iCs/>
          <w:sz w:val="20"/>
        </w:rPr>
        <w:t>c) terenów zielonych – maksymalna powierzchnia 96.000,00 m</w:t>
      </w:r>
      <w:r w:rsidRPr="009B0548">
        <w:rPr>
          <w:rFonts w:ascii="Lato" w:hAnsi="Lato" w:cs="Arial"/>
          <w:b/>
          <w:bCs/>
          <w:iCs/>
          <w:sz w:val="20"/>
          <w:vertAlign w:val="superscript"/>
        </w:rPr>
        <w:t>2</w:t>
      </w:r>
      <w:r w:rsidRPr="009B0548">
        <w:rPr>
          <w:rFonts w:ascii="Lato" w:hAnsi="Lato" w:cs="Arial"/>
          <w:b/>
          <w:bCs/>
          <w:iCs/>
          <w:sz w:val="20"/>
        </w:rPr>
        <w:t>,</w:t>
      </w:r>
    </w:p>
    <w:p w:rsidR="009B0548" w:rsidRPr="009B0548" w:rsidRDefault="009B0548" w:rsidP="009B0548">
      <w:pPr>
        <w:pStyle w:val="Tekstpodstawowy"/>
        <w:spacing w:line="360" w:lineRule="auto"/>
        <w:ind w:left="851" w:hanging="425"/>
        <w:rPr>
          <w:rFonts w:ascii="Lato" w:hAnsi="Lato" w:cs="Arial"/>
          <w:b/>
          <w:bCs/>
          <w:iCs/>
          <w:sz w:val="20"/>
        </w:rPr>
      </w:pPr>
      <w:r w:rsidRPr="009B0548">
        <w:rPr>
          <w:rFonts w:ascii="Lato" w:hAnsi="Lato" w:cs="Arial"/>
          <w:b/>
          <w:bCs/>
          <w:iCs/>
          <w:sz w:val="20"/>
        </w:rPr>
        <w:t xml:space="preserve">oraz pielęgnacja terenów zielonych </w:t>
      </w:r>
    </w:p>
    <w:p w:rsidR="00262FE2" w:rsidRPr="009B0548" w:rsidRDefault="009B0548" w:rsidP="009B0548">
      <w:pPr>
        <w:pStyle w:val="Tekstpodstawowy"/>
        <w:spacing w:line="360" w:lineRule="auto"/>
        <w:rPr>
          <w:rFonts w:ascii="Lato" w:hAnsi="Lato" w:cs="Arial"/>
          <w:b/>
          <w:bCs/>
          <w:iCs/>
          <w:sz w:val="20"/>
        </w:rPr>
      </w:pPr>
      <w:r w:rsidRPr="009B0548">
        <w:rPr>
          <w:rFonts w:ascii="Lato" w:hAnsi="Lato" w:cs="Arial"/>
          <w:b/>
          <w:bCs/>
          <w:iCs/>
          <w:sz w:val="20"/>
        </w:rPr>
        <w:t>pozostających w zarządzie Zarządu Budynków Komunalnych w Krakowie w podziale na 7 części</w:t>
      </w:r>
      <w:bookmarkEnd w:id="1"/>
      <w:r w:rsidR="00262FE2" w:rsidRPr="009B0548">
        <w:rPr>
          <w:rFonts w:ascii="Lato" w:hAnsi="Lato" w:cs="Arial"/>
          <w:b/>
          <w:bCs/>
          <w:sz w:val="20"/>
        </w:rPr>
        <w:t>”</w:t>
      </w:r>
    </w:p>
    <w:p w:rsidR="00B84726" w:rsidRPr="009B0548" w:rsidRDefault="00B84726" w:rsidP="00163E34">
      <w:pPr>
        <w:pStyle w:val="Tekstpodstawowy22"/>
        <w:spacing w:line="360" w:lineRule="auto"/>
        <w:rPr>
          <w:rFonts w:ascii="Lato" w:hAnsi="Lato"/>
          <w:sz w:val="20"/>
        </w:rPr>
      </w:pPr>
    </w:p>
    <w:p w:rsidR="003E09C9" w:rsidRPr="009B0548" w:rsidRDefault="003E09C9" w:rsidP="009B0548">
      <w:pPr>
        <w:spacing w:after="0" w:line="360" w:lineRule="auto"/>
        <w:jc w:val="both"/>
        <w:rPr>
          <w:rFonts w:ascii="Lato" w:hAnsi="Lato" w:cs="Arial"/>
          <w:b/>
          <w:u w:val="single"/>
        </w:rPr>
      </w:pPr>
      <w:r w:rsidRPr="009B0548">
        <w:rPr>
          <w:rFonts w:ascii="Lato" w:hAnsi="Lato" w:cs="Arial"/>
          <w:b/>
          <w:u w:val="single"/>
        </w:rPr>
        <w:t xml:space="preserve">w części: </w:t>
      </w:r>
      <w:r w:rsidR="00B84726" w:rsidRPr="009B0548">
        <w:rPr>
          <w:rFonts w:ascii="Lato" w:hAnsi="Lato" w:cs="Arial"/>
          <w:b/>
          <w:u w:val="single"/>
        </w:rPr>
        <w:t>1</w:t>
      </w:r>
      <w:r w:rsidR="009B0548" w:rsidRPr="009B0548">
        <w:rPr>
          <w:rFonts w:ascii="Lato" w:hAnsi="Lato" w:cs="Arial"/>
          <w:b/>
          <w:u w:val="single"/>
        </w:rPr>
        <w:t>,2,3,4,5,6 i 7</w:t>
      </w:r>
      <w:r w:rsidR="002049DD" w:rsidRPr="009B0548">
        <w:rPr>
          <w:rFonts w:ascii="Lato" w:hAnsi="Lato" w:cs="Arial"/>
          <w:b/>
          <w:u w:val="single"/>
        </w:rPr>
        <w:t xml:space="preserve"> </w:t>
      </w:r>
      <w:r w:rsidRPr="009B0548">
        <w:rPr>
          <w:rFonts w:ascii="Lato" w:hAnsi="Lato" w:cs="Arial"/>
          <w:b/>
          <w:u w:val="single"/>
        </w:rPr>
        <w:t>wybrano ofertę Firmy:</w:t>
      </w:r>
    </w:p>
    <w:p w:rsidR="009B0548" w:rsidRPr="009B0548" w:rsidRDefault="009B0548" w:rsidP="009B0548">
      <w:pPr>
        <w:spacing w:after="0" w:line="360" w:lineRule="auto"/>
        <w:rPr>
          <w:rFonts w:ascii="Lato" w:hAnsi="Lato" w:cs="Arial"/>
          <w:b/>
        </w:rPr>
      </w:pPr>
      <w:r w:rsidRPr="009B0548">
        <w:rPr>
          <w:rFonts w:ascii="Lato" w:hAnsi="Lato" w:cs="Arial"/>
          <w:b/>
        </w:rPr>
        <w:t xml:space="preserve">Piotr Mrówczyński </w:t>
      </w:r>
    </w:p>
    <w:p w:rsidR="009B0548" w:rsidRPr="009B0548" w:rsidRDefault="009B0548" w:rsidP="009B0548">
      <w:pPr>
        <w:spacing w:after="0" w:line="360" w:lineRule="auto"/>
        <w:rPr>
          <w:rFonts w:ascii="Lato" w:hAnsi="Lato" w:cs="Arial"/>
          <w:b/>
        </w:rPr>
      </w:pPr>
      <w:r w:rsidRPr="009B0548">
        <w:rPr>
          <w:rFonts w:ascii="Lato" w:hAnsi="Lato" w:cs="Arial"/>
          <w:b/>
        </w:rPr>
        <w:t xml:space="preserve">Glanc 2 </w:t>
      </w:r>
    </w:p>
    <w:p w:rsidR="009B0548" w:rsidRPr="009B0548" w:rsidRDefault="009B0548" w:rsidP="009B0548">
      <w:pPr>
        <w:spacing w:after="0" w:line="360" w:lineRule="auto"/>
        <w:rPr>
          <w:rFonts w:ascii="Lato" w:hAnsi="Lato" w:cs="Arial"/>
        </w:rPr>
      </w:pPr>
      <w:r w:rsidRPr="009B0548">
        <w:rPr>
          <w:rFonts w:ascii="Lato" w:hAnsi="Lato" w:cs="Arial"/>
        </w:rPr>
        <w:t>ul. Lipińskiego 16/1</w:t>
      </w:r>
    </w:p>
    <w:p w:rsidR="009B0548" w:rsidRPr="009B0548" w:rsidRDefault="009B0548" w:rsidP="009B0548">
      <w:pPr>
        <w:spacing w:after="0" w:line="360" w:lineRule="auto"/>
        <w:jc w:val="both"/>
        <w:rPr>
          <w:rFonts w:ascii="Lato" w:hAnsi="Lato" w:cs="Arial"/>
        </w:rPr>
      </w:pPr>
      <w:r w:rsidRPr="009B0548">
        <w:rPr>
          <w:rFonts w:ascii="Lato" w:hAnsi="Lato" w:cs="Arial"/>
        </w:rPr>
        <w:t>30-349 Kraków</w:t>
      </w:r>
    </w:p>
    <w:p w:rsidR="003E09C9" w:rsidRPr="009B0548" w:rsidRDefault="003E09C9" w:rsidP="009B0548">
      <w:pPr>
        <w:spacing w:after="0" w:line="360" w:lineRule="auto"/>
        <w:jc w:val="both"/>
        <w:rPr>
          <w:rFonts w:ascii="Lato" w:hAnsi="Lato" w:cs="Arial"/>
          <w:u w:val="single"/>
        </w:rPr>
      </w:pPr>
      <w:r w:rsidRPr="009B0548">
        <w:rPr>
          <w:rFonts w:ascii="Lato" w:hAnsi="Lato" w:cs="Arial"/>
          <w:u w:val="single"/>
        </w:rPr>
        <w:t xml:space="preserve">Uzasadnienie </w:t>
      </w:r>
      <w:r w:rsidR="009B0548" w:rsidRPr="009B0548">
        <w:rPr>
          <w:rFonts w:ascii="Lato" w:hAnsi="Lato" w:cs="Arial"/>
          <w:u w:val="single"/>
        </w:rPr>
        <w:t>faktyczne i prawne wyboru:</w:t>
      </w:r>
    </w:p>
    <w:p w:rsidR="009B0548" w:rsidRPr="009B0548" w:rsidRDefault="009B0548" w:rsidP="009B0548">
      <w:pPr>
        <w:spacing w:after="0" w:line="360" w:lineRule="auto"/>
        <w:ind w:right="110"/>
        <w:jc w:val="both"/>
        <w:rPr>
          <w:rFonts w:ascii="Lato" w:hAnsi="Lato" w:cs="Arial"/>
        </w:rPr>
      </w:pPr>
      <w:r w:rsidRPr="009B0548">
        <w:rPr>
          <w:rFonts w:ascii="Lato" w:hAnsi="Lato" w:cs="Arial"/>
        </w:rPr>
        <w:t xml:space="preserve">Oferta najkorzystniejsza została wybrana zgodnie z art. 91 ust. 1 </w:t>
      </w:r>
      <w:proofErr w:type="spellStart"/>
      <w:r w:rsidRPr="009B0548">
        <w:rPr>
          <w:rFonts w:ascii="Lato" w:hAnsi="Lato" w:cs="Arial"/>
        </w:rPr>
        <w:t>uPzp</w:t>
      </w:r>
      <w:proofErr w:type="spellEnd"/>
      <w:r w:rsidRPr="009B0548">
        <w:rPr>
          <w:rFonts w:ascii="Lato" w:hAnsi="Lato" w:cs="Arial"/>
        </w:rPr>
        <w:t>, na podstawie kryteriów oceny ofert określonych  w Ogłoszeniu o zamówieniu oraz w Specyfikacji Istotnych Warunków Zamówienia (SIWZ),tj. na po</w:t>
      </w:r>
      <w:r w:rsidR="004C3F41">
        <w:rPr>
          <w:rFonts w:ascii="Lato" w:hAnsi="Lato" w:cs="Arial"/>
        </w:rPr>
        <w:t>dstawie kryteriów: „Cena” (C) -</w:t>
      </w:r>
      <w:r w:rsidRPr="009B0548">
        <w:rPr>
          <w:rFonts w:ascii="Lato" w:hAnsi="Lato" w:cs="Arial"/>
        </w:rPr>
        <w:t xml:space="preserve"> o wadze 60%, „Zatrudnienie osoby nadzorującej na podstawie umowy o pracę” (Z) – o wadze 20%, „Doświadczenie osoby nadzorującej” (D) – o wadze 20%.</w:t>
      </w:r>
    </w:p>
    <w:p w:rsidR="009B0548" w:rsidRPr="009B0548" w:rsidRDefault="009B0548" w:rsidP="009B0548">
      <w:pPr>
        <w:spacing w:after="0" w:line="360" w:lineRule="auto"/>
        <w:jc w:val="both"/>
        <w:rPr>
          <w:rFonts w:ascii="Lato" w:hAnsi="Lato" w:cs="Arial"/>
        </w:rPr>
      </w:pPr>
      <w:r w:rsidRPr="009B0548">
        <w:rPr>
          <w:rFonts w:ascii="Lato" w:hAnsi="Lato" w:cs="Arial"/>
        </w:rPr>
        <w:t xml:space="preserve">Zamawiający informuje, że zastosował procedurę określoną wart. 24aa </w:t>
      </w:r>
      <w:proofErr w:type="spellStart"/>
      <w:r w:rsidRPr="009B0548">
        <w:rPr>
          <w:rFonts w:ascii="Lato" w:hAnsi="Lato" w:cs="Arial"/>
        </w:rPr>
        <w:t>uPzp</w:t>
      </w:r>
      <w:proofErr w:type="spellEnd"/>
      <w:r w:rsidRPr="009B0548">
        <w:rPr>
          <w:rFonts w:ascii="Lato" w:hAnsi="Lato" w:cs="Arial"/>
        </w:rPr>
        <w:t xml:space="preserve">, tj. w pierwszej kolejności dokonał oceny ofert, a następnie zbadał czy Wykonawca, którego oferta została oceniona jako najkorzystniejsza nie podlega wykluczeniu oraz spełnia warunki udziału w postępowaniu. Oferta oceniona jako najkorzystniejsza spełnia wszystkie wymagania określone w </w:t>
      </w:r>
      <w:proofErr w:type="spellStart"/>
      <w:r w:rsidRPr="009B0548">
        <w:rPr>
          <w:rFonts w:ascii="Lato" w:hAnsi="Lato" w:cs="Arial"/>
        </w:rPr>
        <w:t>uPzp</w:t>
      </w:r>
      <w:proofErr w:type="spellEnd"/>
      <w:r w:rsidRPr="009B0548">
        <w:rPr>
          <w:rFonts w:ascii="Lato" w:hAnsi="Lato" w:cs="Arial"/>
        </w:rPr>
        <w:t xml:space="preserve"> oraz SIWZ i spośród ofert niepodlegających odrzuceniu w części 2,3 i 6 uzyskała najwyższą liczbę punktów, tj. 100 punktów, obliczoną zgodnie z wzorem zamieszczonym w pkt 16.2 SIWZ.</w:t>
      </w:r>
    </w:p>
    <w:p w:rsidR="009B0548" w:rsidRDefault="009B0548" w:rsidP="009B0548">
      <w:pPr>
        <w:spacing w:after="0" w:line="360" w:lineRule="auto"/>
        <w:jc w:val="both"/>
        <w:rPr>
          <w:rFonts w:ascii="Lato" w:hAnsi="Lato"/>
        </w:rPr>
      </w:pPr>
    </w:p>
    <w:p w:rsidR="009B0548" w:rsidRDefault="003E09C9" w:rsidP="009B0548">
      <w:pPr>
        <w:spacing w:after="0" w:line="360" w:lineRule="auto"/>
        <w:jc w:val="both"/>
        <w:rPr>
          <w:rFonts w:ascii="Lato" w:hAnsi="Lato"/>
        </w:rPr>
      </w:pPr>
      <w:r w:rsidRPr="009B0548">
        <w:rPr>
          <w:rFonts w:ascii="Lato" w:hAnsi="Lato"/>
        </w:rPr>
        <w:t xml:space="preserve">cena oferty: </w:t>
      </w:r>
      <w:r w:rsidR="009B0548" w:rsidRPr="009B0548">
        <w:rPr>
          <w:rFonts w:ascii="Lato" w:hAnsi="Lato"/>
        </w:rPr>
        <w:t>cz. 1: 349.833,60 zł., cz. 2: 284.731,20 zł., cz. 3: 894.823,20 zł., cz. 4: 218.926,80 zł., cz. 5: 387.504,00 zł.,</w:t>
      </w:r>
      <w:proofErr w:type="spellStart"/>
      <w:r w:rsidR="009B0548" w:rsidRPr="009B0548">
        <w:rPr>
          <w:rFonts w:ascii="Lato" w:hAnsi="Lato"/>
        </w:rPr>
        <w:t>cz</w:t>
      </w:r>
      <w:proofErr w:type="spellEnd"/>
      <w:r w:rsidR="009B0548" w:rsidRPr="009B0548">
        <w:rPr>
          <w:rFonts w:ascii="Lato" w:hAnsi="Lato"/>
        </w:rPr>
        <w:t xml:space="preserve">. 6: 548.791,20 zł., cz. 7: 505.107,79 zł. </w:t>
      </w:r>
    </w:p>
    <w:p w:rsidR="003E09C9" w:rsidRPr="009B0548" w:rsidRDefault="009B0548" w:rsidP="009B0548">
      <w:pPr>
        <w:spacing w:after="0" w:line="360" w:lineRule="auto"/>
        <w:jc w:val="both"/>
        <w:rPr>
          <w:rFonts w:ascii="Lato" w:hAnsi="Lato"/>
        </w:rPr>
      </w:pPr>
      <w:r w:rsidRPr="009B0548">
        <w:rPr>
          <w:rFonts w:ascii="Lato" w:hAnsi="Lato"/>
        </w:rPr>
        <w:t>Doświadczenie osoby nadzorującej – 24 miesiące, zatrudnienie osoby nadzorującej na podstawie umowy o pracę - tak</w:t>
      </w:r>
    </w:p>
    <w:p w:rsidR="004929E1" w:rsidRPr="009B0548" w:rsidRDefault="004929E1" w:rsidP="00163E34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505CF9" w:rsidRDefault="00505CF9" w:rsidP="000409A0">
      <w:pPr>
        <w:spacing w:after="0" w:line="360" w:lineRule="auto"/>
        <w:jc w:val="both"/>
        <w:rPr>
          <w:rFonts w:ascii="Lato" w:hAnsi="Lato"/>
        </w:rPr>
      </w:pPr>
    </w:p>
    <w:p w:rsidR="009B0548" w:rsidRDefault="009B0548" w:rsidP="000409A0">
      <w:pPr>
        <w:spacing w:after="0" w:line="360" w:lineRule="auto"/>
        <w:jc w:val="both"/>
        <w:rPr>
          <w:rFonts w:ascii="Lato" w:hAnsi="Lato"/>
        </w:rPr>
      </w:pPr>
    </w:p>
    <w:p w:rsidR="009B0548" w:rsidRDefault="009B0548" w:rsidP="000409A0">
      <w:pPr>
        <w:spacing w:after="0" w:line="360" w:lineRule="auto"/>
        <w:jc w:val="both"/>
        <w:rPr>
          <w:rFonts w:ascii="Lato" w:hAnsi="Lato"/>
        </w:rPr>
      </w:pPr>
    </w:p>
    <w:p w:rsidR="009B0548" w:rsidRDefault="009B0548" w:rsidP="000409A0">
      <w:pPr>
        <w:spacing w:after="0" w:line="360" w:lineRule="auto"/>
        <w:jc w:val="both"/>
        <w:rPr>
          <w:rFonts w:ascii="Lato" w:hAnsi="Lato"/>
        </w:rPr>
      </w:pPr>
    </w:p>
    <w:p w:rsidR="009B0548" w:rsidRDefault="009B0548" w:rsidP="000409A0">
      <w:pPr>
        <w:spacing w:after="0" w:line="360" w:lineRule="auto"/>
        <w:jc w:val="both"/>
        <w:rPr>
          <w:rFonts w:ascii="Lato" w:hAnsi="Lato"/>
        </w:rPr>
      </w:pPr>
    </w:p>
    <w:p w:rsidR="009B0548" w:rsidRPr="009B0548" w:rsidRDefault="009B0548" w:rsidP="009B0548">
      <w:pPr>
        <w:spacing w:after="0" w:line="360" w:lineRule="auto"/>
        <w:jc w:val="both"/>
        <w:rPr>
          <w:rFonts w:ascii="Lato" w:hAnsi="Lato"/>
        </w:rPr>
      </w:pPr>
      <w:bookmarkStart w:id="2" w:name="_GoBack"/>
      <w:bookmarkEnd w:id="2"/>
    </w:p>
    <w:tbl>
      <w:tblPr>
        <w:tblpPr w:leftFromText="141" w:rightFromText="141" w:vertAnchor="text" w:horzAnchor="margin" w:tblpXSpec="center" w:tblpY="284"/>
        <w:tblW w:w="10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198"/>
        <w:gridCol w:w="1174"/>
        <w:gridCol w:w="1175"/>
        <w:gridCol w:w="1174"/>
        <w:gridCol w:w="1175"/>
        <w:gridCol w:w="1174"/>
        <w:gridCol w:w="1175"/>
        <w:gridCol w:w="1175"/>
      </w:tblGrid>
      <w:tr w:rsidR="00F23834" w:rsidRPr="009B0548" w:rsidTr="00EF6B44">
        <w:trPr>
          <w:cantSplit/>
          <w:trHeight w:val="309"/>
        </w:trPr>
        <w:tc>
          <w:tcPr>
            <w:tcW w:w="425" w:type="dxa"/>
            <w:vMerge w:val="restart"/>
            <w:vAlign w:val="center"/>
          </w:tcPr>
          <w:p w:rsidR="00F23834" w:rsidRPr="009B0548" w:rsidRDefault="00F23834" w:rsidP="00F23834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bookmarkStart w:id="3" w:name="_Hlk491435471"/>
            <w:bookmarkStart w:id="4" w:name="_Hlk491669407"/>
            <w:proofErr w:type="spellStart"/>
            <w:r w:rsidRPr="009B0548">
              <w:rPr>
                <w:rFonts w:ascii="Lato" w:hAnsi="Lato"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2198" w:type="dxa"/>
            <w:vMerge w:val="restart"/>
            <w:vAlign w:val="center"/>
          </w:tcPr>
          <w:p w:rsidR="00F23834" w:rsidRPr="009B0548" w:rsidRDefault="00F23834" w:rsidP="00F23834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B0548">
              <w:rPr>
                <w:rFonts w:ascii="Lato" w:hAnsi="Lato"/>
                <w:sz w:val="16"/>
                <w:szCs w:val="16"/>
              </w:rPr>
              <w:t>Firma (nazwa) lub nazwisko oraz</w:t>
            </w:r>
            <w:r w:rsidRPr="009B0548">
              <w:rPr>
                <w:rFonts w:ascii="Lato" w:hAnsi="Lato"/>
                <w:sz w:val="16"/>
                <w:szCs w:val="16"/>
              </w:rPr>
              <w:br/>
              <w:t>adres wykonawcy</w:t>
            </w:r>
          </w:p>
        </w:tc>
        <w:tc>
          <w:tcPr>
            <w:tcW w:w="8222" w:type="dxa"/>
            <w:gridSpan w:val="7"/>
          </w:tcPr>
          <w:p w:rsidR="00F23834" w:rsidRPr="009B0548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B0548">
              <w:rPr>
                <w:rFonts w:ascii="Lato" w:hAnsi="Lato"/>
                <w:b/>
                <w:sz w:val="16"/>
                <w:szCs w:val="16"/>
              </w:rPr>
              <w:t>Liczba punktów w kryterium;</w:t>
            </w:r>
          </w:p>
          <w:p w:rsidR="00F23834" w:rsidRPr="009B0548" w:rsidRDefault="00AD0EDC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B0548">
              <w:rPr>
                <w:rFonts w:ascii="Lato" w:hAnsi="Lato"/>
                <w:b/>
                <w:sz w:val="16"/>
                <w:szCs w:val="16"/>
              </w:rPr>
              <w:t>c</w:t>
            </w:r>
            <w:r w:rsidR="00F23834" w:rsidRPr="009B0548">
              <w:rPr>
                <w:rFonts w:ascii="Lato" w:hAnsi="Lato"/>
                <w:b/>
                <w:sz w:val="16"/>
                <w:szCs w:val="16"/>
              </w:rPr>
              <w:t>ena</w:t>
            </w:r>
            <w:r w:rsidRPr="009B0548">
              <w:rPr>
                <w:rFonts w:ascii="Lato" w:hAnsi="Lato"/>
                <w:b/>
                <w:sz w:val="16"/>
                <w:szCs w:val="16"/>
              </w:rPr>
              <w:t xml:space="preserve">- </w:t>
            </w:r>
            <w:r w:rsidR="00F23834" w:rsidRPr="009B0548">
              <w:rPr>
                <w:rFonts w:ascii="Lato" w:hAnsi="Lato"/>
                <w:b/>
                <w:sz w:val="16"/>
                <w:szCs w:val="16"/>
              </w:rPr>
              <w:t xml:space="preserve"> 60%</w:t>
            </w:r>
          </w:p>
          <w:p w:rsidR="00EF3429" w:rsidRPr="009B0548" w:rsidRDefault="00673B77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doświadczenie osoby nadzorującej</w:t>
            </w:r>
            <w:r w:rsidR="00EF3429" w:rsidRPr="009B0548">
              <w:rPr>
                <w:rFonts w:ascii="Lato" w:hAnsi="Lato"/>
                <w:b/>
                <w:sz w:val="16"/>
                <w:szCs w:val="16"/>
              </w:rPr>
              <w:t xml:space="preserve"> – </w:t>
            </w:r>
            <w:r>
              <w:rPr>
                <w:rFonts w:ascii="Lato" w:hAnsi="Lato"/>
                <w:b/>
                <w:sz w:val="16"/>
                <w:szCs w:val="16"/>
              </w:rPr>
              <w:t>20</w:t>
            </w:r>
            <w:r w:rsidR="00EF3429" w:rsidRPr="009B0548">
              <w:rPr>
                <w:rFonts w:ascii="Lato" w:hAnsi="Lato"/>
                <w:b/>
                <w:sz w:val="16"/>
                <w:szCs w:val="16"/>
              </w:rPr>
              <w:t>%</w:t>
            </w:r>
          </w:p>
          <w:p w:rsidR="001B56B9" w:rsidRPr="009B0548" w:rsidRDefault="00673B77" w:rsidP="00F23834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 xml:space="preserve">zatrudnienie osoby nadzorującej na podstawie umowy o pracę </w:t>
            </w:r>
            <w:r w:rsidR="001B56B9" w:rsidRPr="009B0548">
              <w:rPr>
                <w:rFonts w:ascii="Lato" w:hAnsi="Lato"/>
                <w:b/>
                <w:sz w:val="16"/>
                <w:szCs w:val="16"/>
              </w:rPr>
              <w:t xml:space="preserve"> – </w:t>
            </w:r>
            <w:r>
              <w:rPr>
                <w:rFonts w:ascii="Lato" w:hAnsi="Lato"/>
                <w:b/>
                <w:sz w:val="16"/>
                <w:szCs w:val="16"/>
              </w:rPr>
              <w:t>20</w:t>
            </w:r>
            <w:r w:rsidR="001B56B9" w:rsidRPr="009B0548">
              <w:rPr>
                <w:rFonts w:ascii="Lato" w:hAnsi="Lato"/>
                <w:b/>
                <w:sz w:val="16"/>
                <w:szCs w:val="16"/>
              </w:rPr>
              <w:t>%</w:t>
            </w:r>
          </w:p>
        </w:tc>
      </w:tr>
      <w:tr w:rsidR="00673B77" w:rsidRPr="009B0548" w:rsidTr="00673B77">
        <w:trPr>
          <w:cantSplit/>
          <w:trHeight w:val="250"/>
        </w:trPr>
        <w:tc>
          <w:tcPr>
            <w:tcW w:w="425" w:type="dxa"/>
            <w:vMerge/>
          </w:tcPr>
          <w:p w:rsidR="00673B77" w:rsidRPr="009B0548" w:rsidRDefault="00673B77" w:rsidP="00F23834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198" w:type="dxa"/>
            <w:vMerge/>
          </w:tcPr>
          <w:p w:rsidR="00673B77" w:rsidRPr="009B0548" w:rsidRDefault="00673B77" w:rsidP="00F23834">
            <w:pPr>
              <w:spacing w:after="0" w:line="240" w:lineRule="auto"/>
              <w:ind w:right="-7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174" w:type="dxa"/>
            <w:vAlign w:val="center"/>
          </w:tcPr>
          <w:p w:rsidR="00673B77" w:rsidRPr="009B0548" w:rsidRDefault="00673B77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B0548">
              <w:rPr>
                <w:rFonts w:ascii="Lato" w:hAnsi="Lato"/>
                <w:b/>
                <w:sz w:val="16"/>
                <w:szCs w:val="16"/>
              </w:rPr>
              <w:t>Część 1</w:t>
            </w:r>
          </w:p>
        </w:tc>
        <w:tc>
          <w:tcPr>
            <w:tcW w:w="1175" w:type="dxa"/>
            <w:vAlign w:val="center"/>
          </w:tcPr>
          <w:p w:rsidR="00673B77" w:rsidRPr="009B0548" w:rsidRDefault="00673B77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B0548">
              <w:rPr>
                <w:rFonts w:ascii="Lato" w:hAnsi="Lato"/>
                <w:b/>
                <w:sz w:val="16"/>
                <w:szCs w:val="16"/>
              </w:rPr>
              <w:t>Część 2</w:t>
            </w:r>
          </w:p>
        </w:tc>
        <w:tc>
          <w:tcPr>
            <w:tcW w:w="1174" w:type="dxa"/>
            <w:vAlign w:val="center"/>
          </w:tcPr>
          <w:p w:rsidR="00673B77" w:rsidRPr="009B0548" w:rsidRDefault="00673B77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B0548">
              <w:rPr>
                <w:rFonts w:ascii="Lato" w:hAnsi="Lato"/>
                <w:b/>
                <w:sz w:val="16"/>
                <w:szCs w:val="16"/>
              </w:rPr>
              <w:t>Część 3</w:t>
            </w:r>
          </w:p>
        </w:tc>
        <w:tc>
          <w:tcPr>
            <w:tcW w:w="1175" w:type="dxa"/>
            <w:vAlign w:val="center"/>
          </w:tcPr>
          <w:p w:rsidR="00673B77" w:rsidRPr="009B0548" w:rsidRDefault="00673B77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B0548">
              <w:rPr>
                <w:rFonts w:ascii="Lato" w:hAnsi="Lato"/>
                <w:b/>
                <w:sz w:val="16"/>
                <w:szCs w:val="16"/>
              </w:rPr>
              <w:t>Część 4</w:t>
            </w:r>
          </w:p>
        </w:tc>
        <w:tc>
          <w:tcPr>
            <w:tcW w:w="1174" w:type="dxa"/>
            <w:vAlign w:val="center"/>
          </w:tcPr>
          <w:p w:rsidR="00673B77" w:rsidRPr="009B0548" w:rsidRDefault="00673B77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B0548">
              <w:rPr>
                <w:rFonts w:ascii="Lato" w:hAnsi="Lato"/>
                <w:b/>
                <w:sz w:val="16"/>
                <w:szCs w:val="16"/>
              </w:rPr>
              <w:t>Część 5</w:t>
            </w:r>
          </w:p>
        </w:tc>
        <w:tc>
          <w:tcPr>
            <w:tcW w:w="1175" w:type="dxa"/>
            <w:vAlign w:val="center"/>
          </w:tcPr>
          <w:p w:rsidR="00673B77" w:rsidRPr="009B0548" w:rsidRDefault="00673B77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B0548">
              <w:rPr>
                <w:rFonts w:ascii="Lato" w:hAnsi="Lato"/>
                <w:b/>
                <w:sz w:val="16"/>
                <w:szCs w:val="16"/>
              </w:rPr>
              <w:t>Część 6</w:t>
            </w:r>
          </w:p>
        </w:tc>
        <w:tc>
          <w:tcPr>
            <w:tcW w:w="1175" w:type="dxa"/>
            <w:vAlign w:val="center"/>
          </w:tcPr>
          <w:p w:rsidR="00673B77" w:rsidRPr="009B0548" w:rsidRDefault="00673B77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B0548">
              <w:rPr>
                <w:rFonts w:ascii="Lato" w:hAnsi="Lato"/>
                <w:b/>
                <w:sz w:val="16"/>
                <w:szCs w:val="16"/>
              </w:rPr>
              <w:t>Część 7</w:t>
            </w:r>
          </w:p>
        </w:tc>
      </w:tr>
      <w:tr w:rsidR="00673B77" w:rsidRPr="009B0548" w:rsidTr="00673B77">
        <w:trPr>
          <w:cantSplit/>
          <w:trHeight w:val="407"/>
        </w:trPr>
        <w:tc>
          <w:tcPr>
            <w:tcW w:w="425" w:type="dxa"/>
            <w:vAlign w:val="center"/>
          </w:tcPr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B0548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2198" w:type="dxa"/>
            <w:vAlign w:val="center"/>
          </w:tcPr>
          <w:p w:rsidR="00673B77" w:rsidRPr="00673B77" w:rsidRDefault="00673B77" w:rsidP="00673B77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673B77">
              <w:rPr>
                <w:rFonts w:ascii="Lato" w:hAnsi="Lato"/>
                <w:b/>
                <w:sz w:val="16"/>
                <w:szCs w:val="16"/>
              </w:rPr>
              <w:t>Konsorcjum w składzie:</w:t>
            </w:r>
          </w:p>
          <w:p w:rsidR="00673B77" w:rsidRPr="00673B77" w:rsidRDefault="00673B77" w:rsidP="00673B77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673B77">
              <w:rPr>
                <w:rFonts w:ascii="Lato" w:hAnsi="Lato"/>
                <w:b/>
                <w:sz w:val="16"/>
                <w:szCs w:val="16"/>
              </w:rPr>
              <w:t>MEGATHERM Sp. z o.o.</w:t>
            </w:r>
          </w:p>
          <w:p w:rsidR="00673B77" w:rsidRPr="00673B77" w:rsidRDefault="00673B77" w:rsidP="00673B77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673B77">
              <w:rPr>
                <w:rFonts w:ascii="Lato" w:hAnsi="Lato"/>
                <w:sz w:val="16"/>
                <w:szCs w:val="16"/>
              </w:rPr>
              <w:t>ul. Łączna 2</w:t>
            </w:r>
          </w:p>
          <w:p w:rsidR="00673B77" w:rsidRPr="00673B77" w:rsidRDefault="00673B77" w:rsidP="00673B77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673B77">
              <w:rPr>
                <w:rFonts w:ascii="Lato" w:hAnsi="Lato"/>
                <w:sz w:val="16"/>
                <w:szCs w:val="16"/>
              </w:rPr>
              <w:t>45-940 Opole – LIDER</w:t>
            </w:r>
          </w:p>
          <w:p w:rsidR="00673B77" w:rsidRPr="00673B77" w:rsidRDefault="00673B77" w:rsidP="00673B77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673B77">
              <w:rPr>
                <w:rFonts w:ascii="Lato" w:hAnsi="Lato"/>
                <w:b/>
                <w:sz w:val="16"/>
                <w:szCs w:val="16"/>
              </w:rPr>
              <w:t xml:space="preserve">Przedsiębiorstwo Usługowo – Handlowe  ANN – POL </w:t>
            </w:r>
          </w:p>
          <w:p w:rsidR="00673B77" w:rsidRPr="00673B77" w:rsidRDefault="00673B77" w:rsidP="00673B77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673B77">
              <w:rPr>
                <w:rFonts w:ascii="Lato" w:hAnsi="Lato"/>
                <w:sz w:val="16"/>
                <w:szCs w:val="16"/>
              </w:rPr>
              <w:t>ul. Olsztyńska 25</w:t>
            </w:r>
          </w:p>
          <w:p w:rsidR="00673B77" w:rsidRPr="00673B77" w:rsidRDefault="00673B77" w:rsidP="00673B77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673B77">
              <w:rPr>
                <w:rFonts w:ascii="Lato" w:hAnsi="Lato"/>
                <w:sz w:val="16"/>
                <w:szCs w:val="16"/>
              </w:rPr>
              <w:t>45-260 Opole  - Członek Konsorcjum</w:t>
            </w:r>
          </w:p>
          <w:p w:rsidR="00673B77" w:rsidRPr="00673B77" w:rsidRDefault="00673B77" w:rsidP="00673B77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673B77">
              <w:rPr>
                <w:rFonts w:ascii="Lato" w:hAnsi="Lato"/>
                <w:b/>
                <w:sz w:val="16"/>
                <w:szCs w:val="16"/>
              </w:rPr>
              <w:t>Usługi Komunalne i Konserwacyjne Sp. z o.o.</w:t>
            </w:r>
          </w:p>
          <w:p w:rsidR="00673B77" w:rsidRPr="00673B77" w:rsidRDefault="00673B77" w:rsidP="00673B77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673B77">
              <w:rPr>
                <w:rFonts w:ascii="Lato" w:hAnsi="Lato"/>
                <w:sz w:val="16"/>
                <w:szCs w:val="16"/>
              </w:rPr>
              <w:t>ul. Wrocławska 38A</w:t>
            </w:r>
          </w:p>
          <w:p w:rsidR="00673B77" w:rsidRPr="00673B77" w:rsidRDefault="00673B77" w:rsidP="00673B77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673B77">
              <w:rPr>
                <w:rFonts w:ascii="Lato" w:hAnsi="Lato"/>
                <w:sz w:val="16"/>
                <w:szCs w:val="16"/>
              </w:rPr>
              <w:t>45-701 Opole – Członek Konsorcjum</w:t>
            </w:r>
          </w:p>
        </w:tc>
        <w:tc>
          <w:tcPr>
            <w:tcW w:w="1174" w:type="dxa"/>
            <w:vAlign w:val="center"/>
          </w:tcPr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------</w:t>
            </w:r>
          </w:p>
        </w:tc>
        <w:tc>
          <w:tcPr>
            <w:tcW w:w="1175" w:type="dxa"/>
            <w:vAlign w:val="center"/>
          </w:tcPr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9B0548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1174" w:type="dxa"/>
            <w:vAlign w:val="center"/>
          </w:tcPr>
          <w:p w:rsidR="00673B77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44,20</w:t>
            </w:r>
          </w:p>
          <w:p w:rsidR="00673B77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673B77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84,20</w:t>
            </w:r>
          </w:p>
        </w:tc>
        <w:tc>
          <w:tcPr>
            <w:tcW w:w="1175" w:type="dxa"/>
            <w:vAlign w:val="center"/>
          </w:tcPr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9B0548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1174" w:type="dxa"/>
            <w:vAlign w:val="center"/>
          </w:tcPr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9B0548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1175" w:type="dxa"/>
            <w:vAlign w:val="center"/>
          </w:tcPr>
          <w:p w:rsidR="00673B77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37,09</w:t>
            </w:r>
          </w:p>
          <w:p w:rsidR="00673B77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673B77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77,09</w:t>
            </w:r>
          </w:p>
        </w:tc>
        <w:tc>
          <w:tcPr>
            <w:tcW w:w="1175" w:type="dxa"/>
            <w:vAlign w:val="center"/>
          </w:tcPr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9B0548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</w:tr>
      <w:tr w:rsidR="00673B77" w:rsidRPr="009B0548" w:rsidTr="00673B77">
        <w:trPr>
          <w:cantSplit/>
          <w:trHeight w:val="407"/>
        </w:trPr>
        <w:tc>
          <w:tcPr>
            <w:tcW w:w="425" w:type="dxa"/>
            <w:vAlign w:val="center"/>
          </w:tcPr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B0548">
              <w:rPr>
                <w:rFonts w:ascii="Lato" w:hAnsi="Lato"/>
                <w:sz w:val="16"/>
                <w:szCs w:val="16"/>
              </w:rPr>
              <w:t>2</w:t>
            </w:r>
          </w:p>
        </w:tc>
        <w:tc>
          <w:tcPr>
            <w:tcW w:w="2198" w:type="dxa"/>
            <w:vAlign w:val="center"/>
          </w:tcPr>
          <w:p w:rsidR="00673B77" w:rsidRPr="00673B77" w:rsidRDefault="00673B77" w:rsidP="00673B77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673B77">
              <w:rPr>
                <w:rFonts w:ascii="Lato" w:hAnsi="Lato"/>
                <w:b/>
                <w:sz w:val="16"/>
                <w:szCs w:val="16"/>
              </w:rPr>
              <w:t xml:space="preserve">Piotr Mrówczyński </w:t>
            </w:r>
          </w:p>
          <w:p w:rsidR="00673B77" w:rsidRPr="00673B77" w:rsidRDefault="00673B77" w:rsidP="00673B77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673B77">
              <w:rPr>
                <w:rFonts w:ascii="Lato" w:hAnsi="Lato"/>
                <w:b/>
                <w:sz w:val="16"/>
                <w:szCs w:val="16"/>
              </w:rPr>
              <w:t xml:space="preserve">Glanc 2 </w:t>
            </w:r>
          </w:p>
          <w:p w:rsidR="00673B77" w:rsidRPr="00673B77" w:rsidRDefault="00673B77" w:rsidP="00673B77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673B77">
              <w:rPr>
                <w:rFonts w:ascii="Lato" w:hAnsi="Lato"/>
                <w:sz w:val="16"/>
                <w:szCs w:val="16"/>
              </w:rPr>
              <w:t>ul. Lipińskiego 16/1</w:t>
            </w:r>
          </w:p>
          <w:p w:rsidR="00673B77" w:rsidRPr="00673B77" w:rsidRDefault="00673B77" w:rsidP="00673B77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673B77">
              <w:rPr>
                <w:rFonts w:ascii="Lato" w:hAnsi="Lato"/>
                <w:sz w:val="16"/>
                <w:szCs w:val="16"/>
              </w:rPr>
              <w:t>30-349 Kraków</w:t>
            </w:r>
          </w:p>
        </w:tc>
        <w:tc>
          <w:tcPr>
            <w:tcW w:w="1174" w:type="dxa"/>
            <w:vAlign w:val="center"/>
          </w:tcPr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673B77" w:rsidRPr="00673B77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673B77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1175" w:type="dxa"/>
            <w:vAlign w:val="center"/>
          </w:tcPr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673B77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1174" w:type="dxa"/>
            <w:vAlign w:val="center"/>
          </w:tcPr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673B77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1175" w:type="dxa"/>
            <w:vAlign w:val="center"/>
          </w:tcPr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673B77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1174" w:type="dxa"/>
            <w:vAlign w:val="center"/>
          </w:tcPr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673B77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1175" w:type="dxa"/>
            <w:vAlign w:val="center"/>
          </w:tcPr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673B77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1175" w:type="dxa"/>
            <w:vAlign w:val="center"/>
          </w:tcPr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673B77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</w:tr>
      <w:tr w:rsidR="00673B77" w:rsidRPr="009B0548" w:rsidTr="00673B77">
        <w:trPr>
          <w:cantSplit/>
          <w:trHeight w:val="128"/>
        </w:trPr>
        <w:tc>
          <w:tcPr>
            <w:tcW w:w="425" w:type="dxa"/>
            <w:vAlign w:val="center"/>
          </w:tcPr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B0548">
              <w:rPr>
                <w:rFonts w:ascii="Lato" w:hAnsi="Lato"/>
                <w:sz w:val="16"/>
                <w:szCs w:val="16"/>
              </w:rPr>
              <w:t>3</w:t>
            </w:r>
          </w:p>
        </w:tc>
        <w:tc>
          <w:tcPr>
            <w:tcW w:w="2198" w:type="dxa"/>
            <w:vAlign w:val="center"/>
          </w:tcPr>
          <w:p w:rsidR="00673B77" w:rsidRPr="00673B77" w:rsidRDefault="00673B77" w:rsidP="00673B77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673B77">
              <w:rPr>
                <w:rFonts w:ascii="Lato" w:hAnsi="Lato"/>
                <w:b/>
                <w:sz w:val="16"/>
                <w:szCs w:val="16"/>
              </w:rPr>
              <w:t>Przedsiębiorstwo Handlowo – Usługowe MARIA</w:t>
            </w:r>
          </w:p>
          <w:p w:rsidR="00673B77" w:rsidRPr="00673B77" w:rsidRDefault="00673B77" w:rsidP="00673B77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673B77">
              <w:rPr>
                <w:rFonts w:ascii="Lato" w:hAnsi="Lato"/>
                <w:sz w:val="16"/>
                <w:szCs w:val="16"/>
              </w:rPr>
              <w:t>ul. Warszawka 25</w:t>
            </w:r>
          </w:p>
          <w:p w:rsidR="00673B77" w:rsidRPr="00673B77" w:rsidRDefault="00673B77" w:rsidP="00673B77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  <w:highlight w:val="yellow"/>
              </w:rPr>
            </w:pPr>
            <w:r w:rsidRPr="00673B77">
              <w:rPr>
                <w:rFonts w:ascii="Lato" w:hAnsi="Lato"/>
                <w:sz w:val="16"/>
                <w:szCs w:val="16"/>
              </w:rPr>
              <w:t>32-091 Michałowice</w:t>
            </w:r>
          </w:p>
        </w:tc>
        <w:tc>
          <w:tcPr>
            <w:tcW w:w="1174" w:type="dxa"/>
            <w:vAlign w:val="center"/>
          </w:tcPr>
          <w:p w:rsidR="00673B77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54,38</w:t>
            </w:r>
          </w:p>
          <w:p w:rsidR="00673B77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673B77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94,38</w:t>
            </w:r>
          </w:p>
        </w:tc>
        <w:tc>
          <w:tcPr>
            <w:tcW w:w="1175" w:type="dxa"/>
            <w:vAlign w:val="center"/>
          </w:tcPr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9B0548">
              <w:rPr>
                <w:rFonts w:ascii="Lato" w:hAnsi="Lato" w:cs="Times New Roman"/>
                <w:sz w:val="16"/>
                <w:szCs w:val="16"/>
              </w:rPr>
              <w:t>oferta odrzucona</w:t>
            </w:r>
          </w:p>
        </w:tc>
        <w:tc>
          <w:tcPr>
            <w:tcW w:w="1174" w:type="dxa"/>
            <w:vAlign w:val="center"/>
          </w:tcPr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9B0548">
              <w:rPr>
                <w:rFonts w:ascii="Lato" w:hAnsi="Lato" w:cs="Times New Roman"/>
                <w:sz w:val="16"/>
                <w:szCs w:val="16"/>
              </w:rPr>
              <w:t>oferta odrzucona</w:t>
            </w:r>
          </w:p>
        </w:tc>
        <w:tc>
          <w:tcPr>
            <w:tcW w:w="1175" w:type="dxa"/>
            <w:vAlign w:val="center"/>
          </w:tcPr>
          <w:p w:rsidR="00673B77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46,97</w:t>
            </w:r>
          </w:p>
          <w:p w:rsidR="00673B77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673B77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86,97</w:t>
            </w:r>
          </w:p>
        </w:tc>
        <w:tc>
          <w:tcPr>
            <w:tcW w:w="1174" w:type="dxa"/>
            <w:vAlign w:val="center"/>
          </w:tcPr>
          <w:p w:rsidR="00673B77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55,46</w:t>
            </w:r>
          </w:p>
          <w:p w:rsidR="00673B77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673B77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95,46</w:t>
            </w:r>
          </w:p>
        </w:tc>
        <w:tc>
          <w:tcPr>
            <w:tcW w:w="1175" w:type="dxa"/>
            <w:vAlign w:val="center"/>
          </w:tcPr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9B0548">
              <w:rPr>
                <w:rFonts w:ascii="Lato" w:hAnsi="Lato" w:cs="Times New Roman"/>
                <w:sz w:val="16"/>
                <w:szCs w:val="16"/>
              </w:rPr>
              <w:t>oferta odrzucona</w:t>
            </w:r>
          </w:p>
        </w:tc>
        <w:tc>
          <w:tcPr>
            <w:tcW w:w="1175" w:type="dxa"/>
            <w:vAlign w:val="center"/>
          </w:tcPr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9B0548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</w:tr>
      <w:tr w:rsidR="00673B77" w:rsidRPr="009B0548" w:rsidTr="00673B77">
        <w:trPr>
          <w:cantSplit/>
          <w:trHeight w:val="54"/>
        </w:trPr>
        <w:tc>
          <w:tcPr>
            <w:tcW w:w="425" w:type="dxa"/>
            <w:vAlign w:val="center"/>
          </w:tcPr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B0548">
              <w:rPr>
                <w:rFonts w:ascii="Lato" w:hAnsi="Lato"/>
                <w:sz w:val="16"/>
                <w:szCs w:val="16"/>
              </w:rPr>
              <w:t>4</w:t>
            </w:r>
          </w:p>
        </w:tc>
        <w:tc>
          <w:tcPr>
            <w:tcW w:w="2198" w:type="dxa"/>
            <w:vAlign w:val="center"/>
          </w:tcPr>
          <w:p w:rsidR="00673B77" w:rsidRPr="00673B77" w:rsidRDefault="00673B77" w:rsidP="00673B77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673B77">
              <w:rPr>
                <w:rFonts w:ascii="Lato" w:hAnsi="Lato"/>
                <w:b/>
                <w:sz w:val="16"/>
                <w:szCs w:val="16"/>
              </w:rPr>
              <w:t>ZPK Sp. z o.o.</w:t>
            </w:r>
          </w:p>
          <w:p w:rsidR="00673B77" w:rsidRPr="00673B77" w:rsidRDefault="00673B77" w:rsidP="00673B77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673B77">
              <w:rPr>
                <w:rFonts w:ascii="Lato" w:hAnsi="Lato"/>
                <w:sz w:val="16"/>
                <w:szCs w:val="16"/>
              </w:rPr>
              <w:t>Aleja Pokoju 20</w:t>
            </w:r>
          </w:p>
          <w:p w:rsidR="00673B77" w:rsidRPr="00673B77" w:rsidRDefault="00673B77" w:rsidP="00673B77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  <w:highlight w:val="yellow"/>
              </w:rPr>
            </w:pPr>
            <w:r w:rsidRPr="00673B77">
              <w:rPr>
                <w:rFonts w:ascii="Lato" w:hAnsi="Lato"/>
                <w:sz w:val="16"/>
                <w:szCs w:val="16"/>
              </w:rPr>
              <w:t>31-564 Kraków</w:t>
            </w:r>
          </w:p>
        </w:tc>
        <w:tc>
          <w:tcPr>
            <w:tcW w:w="1174" w:type="dxa"/>
            <w:vAlign w:val="center"/>
          </w:tcPr>
          <w:p w:rsidR="00673B77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18,32</w:t>
            </w:r>
          </w:p>
          <w:p w:rsidR="00673B77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673B77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58,32</w:t>
            </w:r>
          </w:p>
        </w:tc>
        <w:tc>
          <w:tcPr>
            <w:tcW w:w="1175" w:type="dxa"/>
            <w:vAlign w:val="center"/>
          </w:tcPr>
          <w:p w:rsidR="00673B77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47,06</w:t>
            </w:r>
          </w:p>
          <w:p w:rsidR="00673B77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673B77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87,06</w:t>
            </w:r>
          </w:p>
        </w:tc>
        <w:tc>
          <w:tcPr>
            <w:tcW w:w="1174" w:type="dxa"/>
            <w:vAlign w:val="center"/>
          </w:tcPr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9B0548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1175" w:type="dxa"/>
            <w:vAlign w:val="center"/>
          </w:tcPr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9B0548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1174" w:type="dxa"/>
            <w:vAlign w:val="center"/>
          </w:tcPr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9B0548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1175" w:type="dxa"/>
            <w:vAlign w:val="center"/>
          </w:tcPr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9B0548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1175" w:type="dxa"/>
            <w:vAlign w:val="center"/>
          </w:tcPr>
          <w:p w:rsidR="00673B77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21,91</w:t>
            </w:r>
          </w:p>
          <w:p w:rsidR="00673B77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673B77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673B77" w:rsidRPr="009B0548" w:rsidRDefault="00673B77" w:rsidP="00673B77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61,91</w:t>
            </w:r>
          </w:p>
        </w:tc>
      </w:tr>
    </w:tbl>
    <w:p w:rsidR="005167A0" w:rsidRPr="009B0548" w:rsidRDefault="005167A0" w:rsidP="00104B48">
      <w:pPr>
        <w:tabs>
          <w:tab w:val="left" w:pos="5954"/>
        </w:tabs>
        <w:spacing w:after="0" w:line="240" w:lineRule="auto"/>
        <w:jc w:val="center"/>
        <w:rPr>
          <w:rFonts w:ascii="Lato" w:hAnsi="Lato"/>
        </w:rPr>
      </w:pPr>
      <w:r w:rsidRPr="009B0548">
        <w:rPr>
          <w:rFonts w:ascii="Lato" w:hAnsi="Lato"/>
        </w:rPr>
        <w:t>Wykaz Wykonawców, którzy złożyli oferty wraz ze streszczeniem i porównaniem złożonych ofert.</w:t>
      </w:r>
    </w:p>
    <w:bookmarkEnd w:id="0"/>
    <w:bookmarkEnd w:id="3"/>
    <w:p w:rsidR="00323B80" w:rsidRPr="009B0548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 w:rsidRPr="009B0548">
        <w:rPr>
          <w:rFonts w:ascii="Lato" w:hAnsi="Lato"/>
        </w:rPr>
        <w:t>K</w:t>
      </w:r>
      <w:r w:rsidR="005167A0" w:rsidRPr="009B0548">
        <w:rPr>
          <w:rFonts w:ascii="Lato" w:hAnsi="Lato"/>
        </w:rPr>
        <w:t>r</w:t>
      </w:r>
      <w:r w:rsidR="00547F05" w:rsidRPr="009B0548">
        <w:rPr>
          <w:rFonts w:ascii="Lato" w:hAnsi="Lato"/>
        </w:rPr>
        <w:t>aków, dnia</w:t>
      </w:r>
      <w:r w:rsidR="00BE2E36" w:rsidRPr="009B0548">
        <w:rPr>
          <w:rFonts w:ascii="Lato" w:hAnsi="Lato"/>
        </w:rPr>
        <w:t xml:space="preserve"> </w:t>
      </w:r>
      <w:r w:rsidR="009C5253" w:rsidRPr="009B0548">
        <w:rPr>
          <w:rFonts w:ascii="Lato" w:hAnsi="Lato"/>
        </w:rPr>
        <w:t>18.0</w:t>
      </w:r>
      <w:r w:rsidR="00673B77">
        <w:rPr>
          <w:rFonts w:ascii="Lato" w:hAnsi="Lato"/>
        </w:rPr>
        <w:t>6</w:t>
      </w:r>
      <w:r w:rsidR="009C5253" w:rsidRPr="009B0548">
        <w:rPr>
          <w:rFonts w:ascii="Lato" w:hAnsi="Lato"/>
        </w:rPr>
        <w:t>.2018 r.</w:t>
      </w:r>
      <w:r w:rsidR="00831FBB" w:rsidRPr="009B0548">
        <w:rPr>
          <w:rFonts w:ascii="Lato" w:hAnsi="Lato"/>
        </w:rPr>
        <w:tab/>
      </w:r>
      <w:r w:rsidR="00323B80" w:rsidRPr="009B0548">
        <w:rPr>
          <w:rFonts w:ascii="Lato" w:hAnsi="Lato"/>
        </w:rPr>
        <w:tab/>
      </w:r>
      <w:r w:rsidR="00323B80" w:rsidRPr="009B0548">
        <w:rPr>
          <w:rFonts w:ascii="Lato" w:hAnsi="Lato"/>
        </w:rPr>
        <w:tab/>
      </w:r>
      <w:r w:rsidR="00323B80" w:rsidRPr="009B0548">
        <w:rPr>
          <w:rFonts w:ascii="Lato" w:hAnsi="Lato"/>
        </w:rPr>
        <w:tab/>
      </w:r>
      <w:r w:rsidR="00323B80" w:rsidRPr="009B0548">
        <w:rPr>
          <w:rFonts w:ascii="Lato" w:hAnsi="Lato"/>
        </w:rPr>
        <w:tab/>
      </w:r>
      <w:r w:rsidR="00323B80" w:rsidRPr="009B0548">
        <w:rPr>
          <w:rFonts w:ascii="Lato" w:hAnsi="Lato"/>
        </w:rPr>
        <w:tab/>
      </w:r>
      <w:r w:rsidR="00323B80" w:rsidRPr="009B0548">
        <w:rPr>
          <w:rFonts w:ascii="Lato" w:hAnsi="Lato"/>
        </w:rPr>
        <w:tab/>
      </w:r>
      <w:r w:rsidR="00323B80" w:rsidRPr="009B0548">
        <w:rPr>
          <w:rFonts w:ascii="Lato" w:hAnsi="Lato"/>
        </w:rPr>
        <w:tab/>
      </w:r>
      <w:r w:rsidR="00323B80" w:rsidRPr="009B0548">
        <w:rPr>
          <w:rFonts w:ascii="Lato" w:hAnsi="Lato"/>
        </w:rPr>
        <w:tab/>
        <w:t>Zatwierdzam:</w:t>
      </w:r>
      <w:bookmarkEnd w:id="4"/>
    </w:p>
    <w:sectPr w:rsidR="00323B80" w:rsidRPr="009B0548" w:rsidSect="00673B77">
      <w:headerReference w:type="first" r:id="rId7"/>
      <w:footerReference w:type="first" r:id="rId8"/>
      <w:pgSz w:w="11906" w:h="16838"/>
      <w:pgMar w:top="568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946" w:rsidRDefault="00682946" w:rsidP="00DC5A14">
      <w:pPr>
        <w:spacing w:after="0" w:line="240" w:lineRule="auto"/>
      </w:pPr>
      <w:r>
        <w:separator/>
      </w:r>
    </w:p>
  </w:endnote>
  <w:endnote w:type="continuationSeparator" w:id="0">
    <w:p w:rsidR="00682946" w:rsidRDefault="00682946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2C6565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0" type="#_x0000_t75" style="position:absolute;left:0;text-align:left;margin-left:417pt;margin-top:2.85pt;width:95.75pt;height:33.45pt;z-index:251657728;visibility:visible;mso-position-horizontal-relative:margin">
          <v:imagedata r:id="rId1" o:title=""/>
          <w10:wrap anchorx="margin"/>
        </v:shape>
      </w:pict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946" w:rsidRDefault="00682946" w:rsidP="00DC5A14">
      <w:pPr>
        <w:spacing w:after="0" w:line="240" w:lineRule="auto"/>
      </w:pPr>
      <w:r>
        <w:separator/>
      </w:r>
    </w:p>
  </w:footnote>
  <w:footnote w:type="continuationSeparator" w:id="0">
    <w:p w:rsidR="00682946" w:rsidRDefault="00682946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B257BB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8pt;height:34.2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embedSystemFonts/>
  <w:proofState w:spelling="clean"/>
  <w:doNotTrackMoves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C5A14"/>
    <w:rsid w:val="000409A0"/>
    <w:rsid w:val="00041D7E"/>
    <w:rsid w:val="0004710A"/>
    <w:rsid w:val="0006167D"/>
    <w:rsid w:val="00065448"/>
    <w:rsid w:val="000710E6"/>
    <w:rsid w:val="000769C8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1C06"/>
    <w:rsid w:val="000D6013"/>
    <w:rsid w:val="000E0F04"/>
    <w:rsid w:val="000E337E"/>
    <w:rsid w:val="000E5B61"/>
    <w:rsid w:val="000F571A"/>
    <w:rsid w:val="00102025"/>
    <w:rsid w:val="00104B48"/>
    <w:rsid w:val="00110B57"/>
    <w:rsid w:val="00122934"/>
    <w:rsid w:val="00130DED"/>
    <w:rsid w:val="001513A6"/>
    <w:rsid w:val="001515AE"/>
    <w:rsid w:val="00163E34"/>
    <w:rsid w:val="00164571"/>
    <w:rsid w:val="001709D9"/>
    <w:rsid w:val="0019022B"/>
    <w:rsid w:val="001B0CF5"/>
    <w:rsid w:val="001B56B9"/>
    <w:rsid w:val="001B7272"/>
    <w:rsid w:val="001C2537"/>
    <w:rsid w:val="001C3301"/>
    <w:rsid w:val="001D29BD"/>
    <w:rsid w:val="00200462"/>
    <w:rsid w:val="002024F6"/>
    <w:rsid w:val="00202AC3"/>
    <w:rsid w:val="002049DD"/>
    <w:rsid w:val="00207B6D"/>
    <w:rsid w:val="0021091D"/>
    <w:rsid w:val="00211498"/>
    <w:rsid w:val="002123E0"/>
    <w:rsid w:val="00221D4C"/>
    <w:rsid w:val="00232D52"/>
    <w:rsid w:val="0023514B"/>
    <w:rsid w:val="00241545"/>
    <w:rsid w:val="00247788"/>
    <w:rsid w:val="002545CB"/>
    <w:rsid w:val="00254819"/>
    <w:rsid w:val="00262FE2"/>
    <w:rsid w:val="00263C6F"/>
    <w:rsid w:val="00265BC2"/>
    <w:rsid w:val="002828B4"/>
    <w:rsid w:val="00284CC9"/>
    <w:rsid w:val="00285B30"/>
    <w:rsid w:val="002879DA"/>
    <w:rsid w:val="002A4684"/>
    <w:rsid w:val="002A78DA"/>
    <w:rsid w:val="002B64F0"/>
    <w:rsid w:val="002C0D36"/>
    <w:rsid w:val="002C2323"/>
    <w:rsid w:val="002C6565"/>
    <w:rsid w:val="002D1A22"/>
    <w:rsid w:val="002D5272"/>
    <w:rsid w:val="002E26AF"/>
    <w:rsid w:val="003175F7"/>
    <w:rsid w:val="00323B80"/>
    <w:rsid w:val="0034497E"/>
    <w:rsid w:val="00373D0C"/>
    <w:rsid w:val="00381DE3"/>
    <w:rsid w:val="00390DD0"/>
    <w:rsid w:val="003A2C44"/>
    <w:rsid w:val="003B5EAC"/>
    <w:rsid w:val="003D0879"/>
    <w:rsid w:val="003E09C9"/>
    <w:rsid w:val="003F68DE"/>
    <w:rsid w:val="00401B45"/>
    <w:rsid w:val="004036BF"/>
    <w:rsid w:val="00403FAE"/>
    <w:rsid w:val="004101C9"/>
    <w:rsid w:val="0041324D"/>
    <w:rsid w:val="004471E7"/>
    <w:rsid w:val="004529DC"/>
    <w:rsid w:val="0046341E"/>
    <w:rsid w:val="00482F88"/>
    <w:rsid w:val="004929E1"/>
    <w:rsid w:val="004C3D57"/>
    <w:rsid w:val="004C3F41"/>
    <w:rsid w:val="004D5C71"/>
    <w:rsid w:val="004D68AC"/>
    <w:rsid w:val="004F6347"/>
    <w:rsid w:val="004F6935"/>
    <w:rsid w:val="00501849"/>
    <w:rsid w:val="00505CF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C3A"/>
    <w:rsid w:val="005B1443"/>
    <w:rsid w:val="005B31D6"/>
    <w:rsid w:val="005C6047"/>
    <w:rsid w:val="005D754B"/>
    <w:rsid w:val="00601E14"/>
    <w:rsid w:val="006128BD"/>
    <w:rsid w:val="00617593"/>
    <w:rsid w:val="006308D3"/>
    <w:rsid w:val="00633A1E"/>
    <w:rsid w:val="00650662"/>
    <w:rsid w:val="00650EFE"/>
    <w:rsid w:val="00651053"/>
    <w:rsid w:val="00673B77"/>
    <w:rsid w:val="00682946"/>
    <w:rsid w:val="00697E0D"/>
    <w:rsid w:val="006A62A8"/>
    <w:rsid w:val="006B4C8A"/>
    <w:rsid w:val="006C37FC"/>
    <w:rsid w:val="006F0C0E"/>
    <w:rsid w:val="006F113F"/>
    <w:rsid w:val="0071188C"/>
    <w:rsid w:val="00713259"/>
    <w:rsid w:val="00720F7C"/>
    <w:rsid w:val="00723DEE"/>
    <w:rsid w:val="007241AE"/>
    <w:rsid w:val="00731CBB"/>
    <w:rsid w:val="0074086B"/>
    <w:rsid w:val="0074209F"/>
    <w:rsid w:val="007461B5"/>
    <w:rsid w:val="00760FEF"/>
    <w:rsid w:val="0077000E"/>
    <w:rsid w:val="007806F8"/>
    <w:rsid w:val="00794BE4"/>
    <w:rsid w:val="0079689C"/>
    <w:rsid w:val="007A1B66"/>
    <w:rsid w:val="007A59B9"/>
    <w:rsid w:val="007B486E"/>
    <w:rsid w:val="007C16C7"/>
    <w:rsid w:val="007C73AD"/>
    <w:rsid w:val="007D6BD0"/>
    <w:rsid w:val="007F0451"/>
    <w:rsid w:val="007F398C"/>
    <w:rsid w:val="007F3FC2"/>
    <w:rsid w:val="00807B6E"/>
    <w:rsid w:val="00815D17"/>
    <w:rsid w:val="00815E02"/>
    <w:rsid w:val="00817640"/>
    <w:rsid w:val="00822E70"/>
    <w:rsid w:val="00823E1F"/>
    <w:rsid w:val="00831FBB"/>
    <w:rsid w:val="00834100"/>
    <w:rsid w:val="00851A60"/>
    <w:rsid w:val="008574C2"/>
    <w:rsid w:val="00857E96"/>
    <w:rsid w:val="0086280A"/>
    <w:rsid w:val="00866B05"/>
    <w:rsid w:val="00884F84"/>
    <w:rsid w:val="008A06E7"/>
    <w:rsid w:val="008B0610"/>
    <w:rsid w:val="008B5449"/>
    <w:rsid w:val="008C1BE6"/>
    <w:rsid w:val="008C77CF"/>
    <w:rsid w:val="008E519A"/>
    <w:rsid w:val="009062B9"/>
    <w:rsid w:val="00911FCB"/>
    <w:rsid w:val="009347C2"/>
    <w:rsid w:val="00946840"/>
    <w:rsid w:val="00952E5F"/>
    <w:rsid w:val="0096457E"/>
    <w:rsid w:val="0097131A"/>
    <w:rsid w:val="009819E4"/>
    <w:rsid w:val="0098566C"/>
    <w:rsid w:val="00990004"/>
    <w:rsid w:val="00994484"/>
    <w:rsid w:val="009A0D6C"/>
    <w:rsid w:val="009B0548"/>
    <w:rsid w:val="009C22C9"/>
    <w:rsid w:val="009C5253"/>
    <w:rsid w:val="009C6D6C"/>
    <w:rsid w:val="009D6D73"/>
    <w:rsid w:val="009E04C6"/>
    <w:rsid w:val="009E6BA2"/>
    <w:rsid w:val="009F5392"/>
    <w:rsid w:val="00A17926"/>
    <w:rsid w:val="00A32AFE"/>
    <w:rsid w:val="00A455DB"/>
    <w:rsid w:val="00A65DD2"/>
    <w:rsid w:val="00A7506E"/>
    <w:rsid w:val="00A9190D"/>
    <w:rsid w:val="00A96CBF"/>
    <w:rsid w:val="00AA46ED"/>
    <w:rsid w:val="00AD0EDC"/>
    <w:rsid w:val="00AE51AC"/>
    <w:rsid w:val="00AF2CEE"/>
    <w:rsid w:val="00AF431E"/>
    <w:rsid w:val="00B060C2"/>
    <w:rsid w:val="00B108F0"/>
    <w:rsid w:val="00B15EB8"/>
    <w:rsid w:val="00B257BB"/>
    <w:rsid w:val="00B40EBF"/>
    <w:rsid w:val="00B54EEC"/>
    <w:rsid w:val="00B63BE4"/>
    <w:rsid w:val="00B72C25"/>
    <w:rsid w:val="00B77B64"/>
    <w:rsid w:val="00B84726"/>
    <w:rsid w:val="00BA2FF1"/>
    <w:rsid w:val="00BD7C31"/>
    <w:rsid w:val="00BD7C81"/>
    <w:rsid w:val="00BE2E36"/>
    <w:rsid w:val="00BF5045"/>
    <w:rsid w:val="00BF6079"/>
    <w:rsid w:val="00C0244C"/>
    <w:rsid w:val="00C203CD"/>
    <w:rsid w:val="00C20C3F"/>
    <w:rsid w:val="00C20CA0"/>
    <w:rsid w:val="00C21F19"/>
    <w:rsid w:val="00C221F6"/>
    <w:rsid w:val="00C3191F"/>
    <w:rsid w:val="00C438A6"/>
    <w:rsid w:val="00C4733D"/>
    <w:rsid w:val="00C6150A"/>
    <w:rsid w:val="00C62572"/>
    <w:rsid w:val="00C758F3"/>
    <w:rsid w:val="00C82AF3"/>
    <w:rsid w:val="00C87BA9"/>
    <w:rsid w:val="00C917D7"/>
    <w:rsid w:val="00CA07CC"/>
    <w:rsid w:val="00CA4A3F"/>
    <w:rsid w:val="00CA6446"/>
    <w:rsid w:val="00CC11E4"/>
    <w:rsid w:val="00CE2C67"/>
    <w:rsid w:val="00CF195B"/>
    <w:rsid w:val="00D0002A"/>
    <w:rsid w:val="00D16F8C"/>
    <w:rsid w:val="00D22B04"/>
    <w:rsid w:val="00D508EF"/>
    <w:rsid w:val="00D551E1"/>
    <w:rsid w:val="00D701A2"/>
    <w:rsid w:val="00D74857"/>
    <w:rsid w:val="00D85E66"/>
    <w:rsid w:val="00D86BA8"/>
    <w:rsid w:val="00D87B9B"/>
    <w:rsid w:val="00D9619E"/>
    <w:rsid w:val="00DC2226"/>
    <w:rsid w:val="00DC5A14"/>
    <w:rsid w:val="00DD0AA1"/>
    <w:rsid w:val="00DD35FE"/>
    <w:rsid w:val="00DE1A72"/>
    <w:rsid w:val="00DF5703"/>
    <w:rsid w:val="00E07320"/>
    <w:rsid w:val="00E11349"/>
    <w:rsid w:val="00E151C9"/>
    <w:rsid w:val="00E21E67"/>
    <w:rsid w:val="00E234D9"/>
    <w:rsid w:val="00E351D4"/>
    <w:rsid w:val="00E4020D"/>
    <w:rsid w:val="00E43723"/>
    <w:rsid w:val="00E56092"/>
    <w:rsid w:val="00E70478"/>
    <w:rsid w:val="00E730EC"/>
    <w:rsid w:val="00E7517A"/>
    <w:rsid w:val="00E80F2D"/>
    <w:rsid w:val="00E8492C"/>
    <w:rsid w:val="00E918BF"/>
    <w:rsid w:val="00E93A48"/>
    <w:rsid w:val="00EA6A4A"/>
    <w:rsid w:val="00EC63CB"/>
    <w:rsid w:val="00EE1651"/>
    <w:rsid w:val="00EF3429"/>
    <w:rsid w:val="00EF6B44"/>
    <w:rsid w:val="00F0400F"/>
    <w:rsid w:val="00F141FE"/>
    <w:rsid w:val="00F14E04"/>
    <w:rsid w:val="00F23834"/>
    <w:rsid w:val="00F36AD0"/>
    <w:rsid w:val="00F46018"/>
    <w:rsid w:val="00F54C30"/>
    <w:rsid w:val="00F63A3B"/>
    <w:rsid w:val="00F8464B"/>
    <w:rsid w:val="00FA3960"/>
    <w:rsid w:val="00FA7645"/>
    <w:rsid w:val="00FB0BA6"/>
    <w:rsid w:val="00FB53A0"/>
    <w:rsid w:val="00FD0969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6F84B1CC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B8472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0732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E07320"/>
    <w:rPr>
      <w:rFonts w:cs="Calibri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758F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C758F3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B2B26-96FE-4370-B559-E2D90D646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slusarto</cp:lastModifiedBy>
  <cp:revision>41</cp:revision>
  <cp:lastPrinted>2018-06-18T06:51:00Z</cp:lastPrinted>
  <dcterms:created xsi:type="dcterms:W3CDTF">2017-09-20T09:30:00Z</dcterms:created>
  <dcterms:modified xsi:type="dcterms:W3CDTF">2018-06-18T06:53:00Z</dcterms:modified>
</cp:coreProperties>
</file>