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>Zarząd Budynków Komunalnych w Krakowie informuje, że postępowani</w:t>
      </w:r>
      <w:r w:rsidR="00BB7034">
        <w:rPr>
          <w:rFonts w:ascii="Lato" w:hAnsi="Lato"/>
        </w:rPr>
        <w:t>e</w:t>
      </w:r>
      <w:r w:rsidRPr="004929E1">
        <w:rPr>
          <w:rFonts w:ascii="Lato" w:hAnsi="Lato"/>
        </w:rPr>
        <w:t xml:space="preserve">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D44099">
        <w:rPr>
          <w:rFonts w:ascii="Lato" w:hAnsi="Lato"/>
        </w:rPr>
        <w:t>81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D44099">
        <w:rPr>
          <w:rFonts w:ascii="Lato" w:hAnsi="Lato"/>
          <w:b/>
          <w:bCs/>
          <w:iCs/>
        </w:rPr>
        <w:t>8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D44099">
        <w:rPr>
          <w:rFonts w:ascii="Lato" w:hAnsi="Lato"/>
          <w:b/>
          <w:bCs/>
          <w:iCs/>
        </w:rPr>
        <w:t>8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BB7034" w:rsidRDefault="006A26A3" w:rsidP="00BB703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zostało unieważnione</w:t>
      </w:r>
      <w:r w:rsidR="00BB7034">
        <w:rPr>
          <w:rFonts w:ascii="Lato" w:hAnsi="Lato"/>
        </w:rPr>
        <w:t>:</w:t>
      </w:r>
    </w:p>
    <w:p w:rsidR="00BB7034" w:rsidRPr="00BB7034" w:rsidRDefault="00BB7034" w:rsidP="00BB7034">
      <w:pPr>
        <w:spacing w:after="0"/>
        <w:jc w:val="both"/>
        <w:rPr>
          <w:rFonts w:ascii="Lato" w:hAnsi="Lato"/>
        </w:rPr>
      </w:pPr>
      <w:bookmarkStart w:id="1" w:name="_Hlk511901674"/>
      <w:r w:rsidRPr="00BB7034">
        <w:rPr>
          <w:rFonts w:ascii="Lato" w:hAnsi="Lato"/>
          <w:b/>
        </w:rPr>
        <w:t xml:space="preserve">a) w części 1, 2, 3, 4 - art. 93 ust. 1 pkt. 1 </w:t>
      </w:r>
      <w:proofErr w:type="spellStart"/>
      <w:r w:rsidRPr="00BB7034">
        <w:rPr>
          <w:rFonts w:ascii="Lato" w:hAnsi="Lato"/>
          <w:b/>
        </w:rPr>
        <w:t>uPzp</w:t>
      </w:r>
      <w:proofErr w:type="spellEnd"/>
      <w:r w:rsidRPr="00BB7034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BB7034" w:rsidRPr="00BB7034" w:rsidRDefault="00BB7034" w:rsidP="00BB7034">
      <w:pPr>
        <w:spacing w:after="0"/>
        <w:jc w:val="both"/>
        <w:rPr>
          <w:rFonts w:ascii="Lato" w:hAnsi="Lato"/>
        </w:rPr>
      </w:pPr>
      <w:r w:rsidRPr="00BB7034">
        <w:rPr>
          <w:rFonts w:ascii="Lato" w:hAnsi="Lato"/>
          <w:b/>
          <w:bCs/>
          <w:iCs/>
        </w:rPr>
        <w:t xml:space="preserve">b) w części 5, 6, 7, 8 -art. </w:t>
      </w:r>
      <w:r w:rsidRPr="00BB7034">
        <w:rPr>
          <w:rFonts w:ascii="Lato" w:hAnsi="Lato"/>
          <w:b/>
        </w:rPr>
        <w:t xml:space="preserve">93 ust. 1 pkt. 4 </w:t>
      </w:r>
      <w:proofErr w:type="spellStart"/>
      <w:r w:rsidRPr="00BB7034">
        <w:rPr>
          <w:rFonts w:ascii="Lato" w:hAnsi="Lato"/>
          <w:b/>
        </w:rPr>
        <w:t>uPzp</w:t>
      </w:r>
      <w:proofErr w:type="spellEnd"/>
      <w:r w:rsidRPr="00BB7034">
        <w:rPr>
          <w:rFonts w:ascii="Lato" w:hAnsi="Lato"/>
        </w:rPr>
        <w:t xml:space="preserve">  - cena najkorzystniejszej oferty lub oferta z najniższa ceną przewyższa kwotę, którą zamawiający zamierza przeznaczyć na sfinansowanie zamówienia, chyba że zamawiający może zwiększyć te kwotę do ceny najkorzystniejszej oferty.</w:t>
      </w:r>
    </w:p>
    <w:p w:rsidR="00BB7034" w:rsidRDefault="00BB7034" w:rsidP="00BB7034">
      <w:pPr>
        <w:spacing w:after="0"/>
        <w:jc w:val="both"/>
        <w:rPr>
          <w:rFonts w:ascii="Lato" w:hAnsi="Lato"/>
          <w:u w:val="single"/>
        </w:rPr>
      </w:pPr>
    </w:p>
    <w:p w:rsidR="00BB7034" w:rsidRPr="00BB7034" w:rsidRDefault="00BB7034" w:rsidP="00BB7034">
      <w:pPr>
        <w:spacing w:after="0"/>
        <w:jc w:val="both"/>
        <w:rPr>
          <w:rFonts w:ascii="Lato" w:hAnsi="Lato"/>
          <w:u w:val="single"/>
        </w:rPr>
      </w:pPr>
      <w:r w:rsidRPr="00BB7034">
        <w:rPr>
          <w:rFonts w:ascii="Lato" w:hAnsi="Lato"/>
          <w:u w:val="single"/>
        </w:rPr>
        <w:t xml:space="preserve">Uzasadnienie faktyczne unieważnienia </w:t>
      </w:r>
    </w:p>
    <w:p w:rsidR="00BB7034" w:rsidRPr="00BB7034" w:rsidRDefault="00BB7034" w:rsidP="00BB7034">
      <w:pPr>
        <w:spacing w:after="0"/>
        <w:jc w:val="both"/>
        <w:rPr>
          <w:rFonts w:ascii="Lato" w:hAnsi="Lato"/>
        </w:rPr>
      </w:pPr>
      <w:bookmarkStart w:id="2" w:name="_Hlk514067939"/>
      <w:r w:rsidRPr="00BB7034">
        <w:rPr>
          <w:rFonts w:ascii="Lato" w:hAnsi="Lato"/>
        </w:rPr>
        <w:t xml:space="preserve">a) Do wyznaczonego terminu składania ofert, tj. do dnia 18.06.2018 r. do godz. 09:45 na część 1, 2, 3 i 4 postępowania nie złożono żadnej oferty. </w:t>
      </w:r>
    </w:p>
    <w:bookmarkEnd w:id="1"/>
    <w:bookmarkEnd w:id="2"/>
    <w:p w:rsidR="00BB7034" w:rsidRPr="00BB7034" w:rsidRDefault="00BB7034" w:rsidP="00BB7034">
      <w:pPr>
        <w:spacing w:after="0"/>
        <w:jc w:val="both"/>
        <w:rPr>
          <w:rFonts w:ascii="Lato" w:hAnsi="Lato"/>
          <w:szCs w:val="22"/>
          <w:u w:val="single"/>
        </w:rPr>
      </w:pPr>
      <w:r w:rsidRPr="00BB7034">
        <w:rPr>
          <w:rFonts w:ascii="Lato" w:hAnsi="Lato"/>
        </w:rPr>
        <w:t>b) W części 5 cena najkorzystniejszej oferty 15.631,32 zł, przewyższa kwotę jaką zamawiający zamierza przeznaczyć na sfinansowanie zamówienia tj. kwotę 13.400,27 zł. W części 6 cena najkorzystniejszej oferty 14.616,75 zł, przewyższa kwotę jaką zamawiający zamierza przeznaczyć na sfinansowanie zamówienia tj. kwotę 11.401,47 zł. W części 7 cena najkorzystniejszej oferty 33.649,59 zł, przewyższa kwotę jaką zamawiający zamierza przeznaczyć na sfinansowanie zamówienia tj. kwotę 30.771,17 zł. W części 8 cena najkorzystniejszej oferty 38.004,97 zł, przewyższa kwotę jaką zamawiający zamierza przeznaczyć na sfinansowanie zamówienia tj. kwotę 35.394,41 zł.</w:t>
      </w:r>
    </w:p>
    <w:p w:rsidR="00BB7034" w:rsidRDefault="00BB7034" w:rsidP="00BB7034">
      <w:pPr>
        <w:tabs>
          <w:tab w:val="left" w:pos="5954"/>
        </w:tabs>
        <w:spacing w:after="0" w:line="240" w:lineRule="auto"/>
        <w:jc w:val="center"/>
      </w:pPr>
      <w:bookmarkStart w:id="3" w:name="_Hlk491435471"/>
      <w:bookmarkStart w:id="4" w:name="_Hlk491669407"/>
      <w:bookmarkEnd w:id="0"/>
    </w:p>
    <w:p w:rsidR="00BB7034" w:rsidRPr="00BB7034" w:rsidRDefault="00BB7034" w:rsidP="00BB7034">
      <w:pPr>
        <w:tabs>
          <w:tab w:val="left" w:pos="5954"/>
        </w:tabs>
        <w:spacing w:after="0" w:line="240" w:lineRule="auto"/>
        <w:jc w:val="center"/>
      </w:pPr>
      <w:r>
        <w:t>Wykaz Wykonawców, którzy złożyli oferty wraz ze streszczeniem i porównaniem złożonych ofert</w:t>
      </w:r>
      <w:r w:rsidRPr="009E0A0F">
        <w:t>.</w:t>
      </w:r>
      <w:bookmarkEnd w:id="3"/>
    </w:p>
    <w:tbl>
      <w:tblPr>
        <w:tblW w:w="1068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BB7034" w:rsidRPr="00A33C57" w:rsidTr="00050D3E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Firma (nazwa) lub nazwisko oraz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br/>
              <w:t>adres wykonawcy</w:t>
            </w:r>
          </w:p>
        </w:tc>
        <w:tc>
          <w:tcPr>
            <w:tcW w:w="7920" w:type="dxa"/>
            <w:gridSpan w:val="8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Liczba punktów w kryterium;</w:t>
            </w:r>
          </w:p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Cena 60%</w:t>
            </w:r>
          </w:p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Okres gwarancji 40%</w:t>
            </w:r>
          </w:p>
        </w:tc>
      </w:tr>
      <w:tr w:rsidR="00BB7034" w:rsidRPr="00A33C57" w:rsidTr="00050D3E">
        <w:trPr>
          <w:cantSplit/>
          <w:trHeight w:val="343"/>
        </w:trPr>
        <w:tc>
          <w:tcPr>
            <w:tcW w:w="360" w:type="dxa"/>
            <w:vMerge/>
          </w:tcPr>
          <w:p w:rsidR="00BB7034" w:rsidRPr="00A33C57" w:rsidRDefault="00BB7034" w:rsidP="00050D3E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Merge/>
          </w:tcPr>
          <w:p w:rsidR="00BB7034" w:rsidRPr="00A33C57" w:rsidRDefault="00BB7034" w:rsidP="00050D3E">
            <w:pPr>
              <w:spacing w:after="0" w:line="240" w:lineRule="auto"/>
              <w:ind w:right="-70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0" w:type="dxa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1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2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3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4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5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6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7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050D3E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Część 8</w:t>
            </w:r>
          </w:p>
        </w:tc>
      </w:tr>
      <w:tr w:rsidR="00BB7034" w:rsidRPr="00A33C57" w:rsidTr="00050D3E">
        <w:trPr>
          <w:cantSplit/>
          <w:trHeight w:val="407"/>
        </w:trPr>
        <w:tc>
          <w:tcPr>
            <w:tcW w:w="360" w:type="dxa"/>
          </w:tcPr>
          <w:p w:rsidR="00BB7034" w:rsidRPr="00A33C57" w:rsidRDefault="00BB7034" w:rsidP="00BB7034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4" w:rsidRPr="00E05FC4" w:rsidRDefault="00BB7034" w:rsidP="00BB7034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Firma Handlowo-Usługowa IR-PLAST KRAKÓW</w:t>
            </w:r>
          </w:p>
          <w:p w:rsidR="00BB7034" w:rsidRPr="00E05FC4" w:rsidRDefault="00BB7034" w:rsidP="00BB7034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ul. Teligi 2A, 30-835 Kraków</w:t>
            </w:r>
          </w:p>
          <w:p w:rsidR="00BB7034" w:rsidRPr="00765EB1" w:rsidRDefault="00BB7034" w:rsidP="00BB7034">
            <w:pPr>
              <w:spacing w:after="0" w:line="240" w:lineRule="auto"/>
              <w:rPr>
                <w:sz w:val="17"/>
                <w:szCs w:val="17"/>
              </w:rPr>
            </w:pPr>
            <w:r w:rsidRPr="00765EB1">
              <w:rPr>
                <w:sz w:val="17"/>
                <w:szCs w:val="17"/>
              </w:rPr>
              <w:t>Adres do doręczeń: 30-682 Kraków, ul. Spółdzielców 1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24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,00</w:t>
            </w:r>
          </w:p>
          <w:p w:rsidR="00BB7034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84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990" w:type="dxa"/>
            <w:vAlign w:val="center"/>
          </w:tcPr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24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,00</w:t>
            </w:r>
          </w:p>
          <w:p w:rsidR="00BB7034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84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,00</w:t>
            </w:r>
          </w:p>
        </w:tc>
      </w:tr>
      <w:tr w:rsidR="00BB7034" w:rsidRPr="00A33C57" w:rsidTr="00050D3E">
        <w:trPr>
          <w:cantSplit/>
          <w:trHeight w:val="407"/>
        </w:trPr>
        <w:tc>
          <w:tcPr>
            <w:tcW w:w="360" w:type="dxa"/>
          </w:tcPr>
          <w:p w:rsidR="00BB7034" w:rsidRPr="00A33C57" w:rsidRDefault="00BB7034" w:rsidP="00BB7034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4" w:rsidRPr="008D7F38" w:rsidRDefault="00BB7034" w:rsidP="00BB7034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D7F38">
              <w:rPr>
                <w:b/>
                <w:sz w:val="17"/>
                <w:szCs w:val="17"/>
              </w:rPr>
              <w:t>P.B.H. IDEAL-BUD</w:t>
            </w:r>
          </w:p>
          <w:p w:rsidR="00BB7034" w:rsidRDefault="00BB7034" w:rsidP="00BB70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ul. Wielicka 25</w:t>
            </w:r>
          </w:p>
          <w:p w:rsidR="00BB7034" w:rsidRPr="0027602B" w:rsidRDefault="00BB7034" w:rsidP="00BB703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30-552 Kraków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24,00</w:t>
            </w:r>
          </w:p>
          <w:p w:rsidR="00BB7034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84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BB7034" w:rsidRPr="00A33C57" w:rsidTr="00050D3E">
        <w:trPr>
          <w:cantSplit/>
          <w:trHeight w:val="407"/>
        </w:trPr>
        <w:tc>
          <w:tcPr>
            <w:tcW w:w="360" w:type="dxa"/>
          </w:tcPr>
          <w:p w:rsidR="00BB7034" w:rsidRPr="00A33C57" w:rsidRDefault="00BB7034" w:rsidP="00BB7034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4" w:rsidRDefault="00BB7034" w:rsidP="00BB703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Zakład Remontowo-Budowlany Marek </w:t>
            </w:r>
            <w:proofErr w:type="spellStart"/>
            <w:r>
              <w:rPr>
                <w:b/>
                <w:sz w:val="17"/>
                <w:szCs w:val="17"/>
              </w:rPr>
              <w:t>Głuc</w:t>
            </w:r>
            <w:proofErr w:type="spellEnd"/>
          </w:p>
          <w:p w:rsidR="00BB7034" w:rsidRPr="008574BC" w:rsidRDefault="00BB7034" w:rsidP="00BB70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</w:t>
            </w:r>
            <w:r w:rsidRPr="008574BC">
              <w:rPr>
                <w:sz w:val="17"/>
                <w:szCs w:val="17"/>
              </w:rPr>
              <w:t>l. Okólna 3/15</w:t>
            </w:r>
          </w:p>
          <w:p w:rsidR="00BB7034" w:rsidRPr="00E05FC4" w:rsidRDefault="00BB7034" w:rsidP="00BB7034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574BC">
              <w:rPr>
                <w:sz w:val="17"/>
                <w:szCs w:val="17"/>
              </w:rPr>
              <w:t>30-669 Kraków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Times New Roman"/>
                <w:sz w:val="15"/>
                <w:szCs w:val="15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24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,00</w:t>
            </w:r>
          </w:p>
          <w:p w:rsidR="00BB7034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84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</w:tr>
      <w:tr w:rsidR="00BB7034" w:rsidRPr="00A33C57" w:rsidTr="00050D3E">
        <w:trPr>
          <w:cantSplit/>
          <w:trHeight w:val="407"/>
        </w:trPr>
        <w:tc>
          <w:tcPr>
            <w:tcW w:w="360" w:type="dxa"/>
          </w:tcPr>
          <w:p w:rsidR="00BB7034" w:rsidRPr="00A33C57" w:rsidRDefault="00BB7034" w:rsidP="00BB7034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4" w:rsidRPr="00E05FC4" w:rsidRDefault="00BB7034" w:rsidP="00BB7034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b/>
                <w:sz w:val="17"/>
                <w:szCs w:val="17"/>
              </w:rPr>
              <w:t>M-BUD Monika Duda</w:t>
            </w:r>
          </w:p>
          <w:p w:rsidR="00BB7034" w:rsidRPr="00E05FC4" w:rsidRDefault="00BB7034" w:rsidP="00BB7034">
            <w:pPr>
              <w:spacing w:after="0" w:line="240" w:lineRule="auto"/>
              <w:rPr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Pogórska Wola 37c</w:t>
            </w:r>
          </w:p>
          <w:p w:rsidR="00BB7034" w:rsidRPr="00E05FC4" w:rsidRDefault="00BB7034" w:rsidP="00BB7034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E05FC4">
              <w:rPr>
                <w:sz w:val="17"/>
                <w:szCs w:val="17"/>
              </w:rPr>
              <w:t>33-152 Pogórska Wola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---</w:t>
            </w:r>
          </w:p>
        </w:tc>
        <w:tc>
          <w:tcPr>
            <w:tcW w:w="990" w:type="dxa"/>
            <w:vAlign w:val="center"/>
          </w:tcPr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49,86</w:t>
            </w:r>
          </w:p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BB7034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89,86</w:t>
            </w:r>
          </w:p>
        </w:tc>
        <w:tc>
          <w:tcPr>
            <w:tcW w:w="990" w:type="dxa"/>
            <w:vAlign w:val="center"/>
          </w:tcPr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48,10</w:t>
            </w:r>
          </w:p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BB7034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88,10</w:t>
            </w:r>
          </w:p>
        </w:tc>
        <w:tc>
          <w:tcPr>
            <w:tcW w:w="990" w:type="dxa"/>
            <w:vAlign w:val="center"/>
          </w:tcPr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56,33</w:t>
            </w:r>
          </w:p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BB7034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96,33</w:t>
            </w:r>
          </w:p>
        </w:tc>
        <w:tc>
          <w:tcPr>
            <w:tcW w:w="990" w:type="dxa"/>
            <w:vAlign w:val="center"/>
          </w:tcPr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54,05</w:t>
            </w:r>
          </w:p>
          <w:p w:rsidR="00E748FB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u w:val="single"/>
                <w:lang w:eastAsia="pl-PL"/>
              </w:rPr>
              <w:t>40,00</w:t>
            </w:r>
          </w:p>
          <w:p w:rsidR="00BB7034" w:rsidRPr="00A33C57" w:rsidRDefault="00E748FB" w:rsidP="00E748F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94,05</w:t>
            </w:r>
          </w:p>
        </w:tc>
      </w:tr>
      <w:tr w:rsidR="00BB7034" w:rsidRPr="00A33C57" w:rsidTr="00505EE9">
        <w:trPr>
          <w:cantSplit/>
          <w:trHeight w:val="407"/>
        </w:trPr>
        <w:tc>
          <w:tcPr>
            <w:tcW w:w="360" w:type="dxa"/>
          </w:tcPr>
          <w:p w:rsidR="00BB7034" w:rsidRPr="00A33C57" w:rsidRDefault="00BB7034" w:rsidP="00BB7034">
            <w:pPr>
              <w:spacing w:after="0" w:line="240" w:lineRule="auto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:rsidR="00BB7034" w:rsidRPr="00A33C57" w:rsidRDefault="00BB7034" w:rsidP="00BB7034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4" w:rsidRPr="00BB7034" w:rsidRDefault="00BB7034" w:rsidP="00BB7034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B7034">
              <w:rPr>
                <w:rFonts w:ascii="Lato" w:hAnsi="Lato"/>
                <w:b/>
                <w:sz w:val="16"/>
                <w:szCs w:val="16"/>
              </w:rPr>
              <w:t>Kobierzyńska 218c/2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4" w:rsidRPr="00BB7034" w:rsidRDefault="00BB7034" w:rsidP="00BB7034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B7034">
              <w:rPr>
                <w:rFonts w:ascii="Lato" w:hAnsi="Lato"/>
                <w:b/>
                <w:sz w:val="16"/>
                <w:szCs w:val="16"/>
              </w:rPr>
              <w:t>Kobierzyńska 67/31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4" w:rsidRPr="00BB7034" w:rsidRDefault="00BB7034" w:rsidP="00BB7034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B7034">
              <w:rPr>
                <w:rFonts w:ascii="Lato" w:hAnsi="Lato"/>
                <w:b/>
                <w:sz w:val="16"/>
                <w:szCs w:val="16"/>
              </w:rPr>
              <w:t>Komuny Paryskiej 3/14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4" w:rsidRPr="00BB7034" w:rsidRDefault="00BB7034" w:rsidP="00BB7034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B7034">
              <w:rPr>
                <w:rFonts w:ascii="Lato" w:hAnsi="Lato"/>
                <w:b/>
                <w:sz w:val="16"/>
                <w:szCs w:val="16"/>
              </w:rPr>
              <w:t>Miodowa 34/11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4" w:rsidRPr="00BB7034" w:rsidRDefault="00BB7034" w:rsidP="00BB7034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B7034">
              <w:rPr>
                <w:rFonts w:ascii="Lato" w:hAnsi="Lato"/>
                <w:b/>
                <w:sz w:val="16"/>
                <w:szCs w:val="16"/>
              </w:rPr>
              <w:t>Topazowa 6/46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4" w:rsidRPr="00BB7034" w:rsidRDefault="00BB7034" w:rsidP="00BB7034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B7034">
              <w:rPr>
                <w:rFonts w:ascii="Lato" w:hAnsi="Lato"/>
                <w:b/>
                <w:sz w:val="16"/>
                <w:szCs w:val="16"/>
              </w:rPr>
              <w:t>Działkowa 31/18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4" w:rsidRPr="00BB7034" w:rsidRDefault="00BB7034" w:rsidP="00BB7034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B7034">
              <w:rPr>
                <w:rFonts w:ascii="Lato" w:hAnsi="Lato"/>
                <w:b/>
                <w:sz w:val="16"/>
                <w:szCs w:val="16"/>
              </w:rPr>
              <w:t>Teligi 18/67</w:t>
            </w:r>
          </w:p>
        </w:tc>
        <w:tc>
          <w:tcPr>
            <w:tcW w:w="990" w:type="dxa"/>
            <w:vAlign w:val="center"/>
          </w:tcPr>
          <w:p w:rsidR="00BB7034" w:rsidRPr="00BB7034" w:rsidRDefault="00BB7034" w:rsidP="00BB7034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BB7034">
              <w:rPr>
                <w:rFonts w:ascii="Lato" w:hAnsi="Lato"/>
                <w:b/>
                <w:sz w:val="16"/>
                <w:szCs w:val="16"/>
              </w:rPr>
              <w:t>Krzemionki 3/15</w:t>
            </w:r>
          </w:p>
        </w:tc>
      </w:tr>
    </w:tbl>
    <w:p w:rsidR="00BB7034" w:rsidRPr="00A33C57" w:rsidRDefault="00BB7034" w:rsidP="00BB7034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B7034" w:rsidRPr="00A33C57" w:rsidRDefault="00BB7034" w:rsidP="00BB7034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9C1117">
        <w:rPr>
          <w:rFonts w:ascii="Lato" w:hAnsi="Lato"/>
        </w:rPr>
        <w:t>28.06.2018 r.</w:t>
      </w:r>
      <w:bookmarkStart w:id="5" w:name="_GoBack"/>
      <w:bookmarkEnd w:id="5"/>
      <w:r w:rsidR="00D85E66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4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436A5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3175F7"/>
    <w:rsid w:val="00323B80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1CB5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1117"/>
    <w:rsid w:val="009C22C9"/>
    <w:rsid w:val="009D6D73"/>
    <w:rsid w:val="009E04C6"/>
    <w:rsid w:val="009E30AD"/>
    <w:rsid w:val="009E6BA2"/>
    <w:rsid w:val="00A17926"/>
    <w:rsid w:val="00A32AFE"/>
    <w:rsid w:val="00A33C57"/>
    <w:rsid w:val="00A373E8"/>
    <w:rsid w:val="00A455DB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B7034"/>
    <w:rsid w:val="00BD7C31"/>
    <w:rsid w:val="00BD7C81"/>
    <w:rsid w:val="00BE2E36"/>
    <w:rsid w:val="00BE72BB"/>
    <w:rsid w:val="00BF5045"/>
    <w:rsid w:val="00BF6079"/>
    <w:rsid w:val="00C0244C"/>
    <w:rsid w:val="00C203CD"/>
    <w:rsid w:val="00C20CA0"/>
    <w:rsid w:val="00C21F19"/>
    <w:rsid w:val="00C42053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0B0A"/>
    <w:rsid w:val="00CE2C67"/>
    <w:rsid w:val="00CF195B"/>
    <w:rsid w:val="00D0002A"/>
    <w:rsid w:val="00D16F8C"/>
    <w:rsid w:val="00D22B04"/>
    <w:rsid w:val="00D44099"/>
    <w:rsid w:val="00D508EF"/>
    <w:rsid w:val="00D551E1"/>
    <w:rsid w:val="00D55BD4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748FB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06921B6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82E1-866D-4B34-BAAF-D20BF016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3</cp:revision>
  <cp:lastPrinted>2018-04-20T07:32:00Z</cp:lastPrinted>
  <dcterms:created xsi:type="dcterms:W3CDTF">2018-06-25T11:45:00Z</dcterms:created>
  <dcterms:modified xsi:type="dcterms:W3CDTF">2018-06-28T06:16:00Z</dcterms:modified>
</cp:coreProperties>
</file>