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6EE1" w:rsidRDefault="00146EE1">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146EE1" w:rsidRDefault="00146EE1">
      <w:pPr>
        <w:tabs>
          <w:tab w:val="left" w:pos="284"/>
          <w:tab w:val="left" w:pos="462"/>
        </w:tabs>
        <w:ind w:left="284" w:hanging="284"/>
        <w:jc w:val="center"/>
        <w:rPr>
          <w:rFonts w:ascii="Times New Roman" w:hAnsi="Times New Roman" w:cs="Times New Roman"/>
          <w:b/>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146EE1" w:rsidRDefault="00146EE1">
      <w:pPr>
        <w:pStyle w:val="Spisilustracji1"/>
        <w:tabs>
          <w:tab w:val="left" w:pos="284"/>
          <w:tab w:val="left" w:pos="462"/>
        </w:tabs>
        <w:spacing w:after="0" w:line="240" w:lineRule="auto"/>
        <w:ind w:left="284" w:hanging="284"/>
        <w:jc w:val="both"/>
        <w:rPr>
          <w:rFonts w:ascii="Times New Roman" w:hAnsi="Times New Roman" w:cs="Times New Roman"/>
        </w:rPr>
      </w:pPr>
    </w:p>
    <w:p w:rsidR="00146EE1" w:rsidRDefault="00146EE1">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146EE1" w:rsidRDefault="00146EE1">
      <w:pPr>
        <w:tabs>
          <w:tab w:val="left" w:pos="284"/>
          <w:tab w:val="left" w:pos="462"/>
        </w:tabs>
        <w:ind w:left="284" w:hanging="284"/>
        <w:jc w:val="both"/>
        <w:rPr>
          <w:rFonts w:ascii="Times New Roman" w:hAnsi="Times New Roman" w:cs="Times New Roman"/>
        </w:rPr>
      </w:pPr>
    </w:p>
    <w:p w:rsidR="00146EE1" w:rsidRDefault="00146EE1">
      <w:pPr>
        <w:tabs>
          <w:tab w:val="left" w:pos="0"/>
          <w:tab w:val="left" w:pos="462"/>
        </w:tabs>
        <w:jc w:val="both"/>
        <w:rPr>
          <w:rFonts w:ascii="Times New Roman" w:hAnsi="Times New Roman" w:cs="Times New Roman"/>
          <w:b/>
          <w:bCs/>
        </w:rPr>
      </w:pPr>
      <w:r>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146EE1" w:rsidRDefault="00146EE1">
      <w:pPr>
        <w:tabs>
          <w:tab w:val="left" w:pos="284"/>
          <w:tab w:val="left" w:pos="462"/>
        </w:tabs>
        <w:jc w:val="both"/>
        <w:rPr>
          <w:rFonts w:ascii="Times New Roman" w:hAnsi="Times New Roman" w:cs="Times New Roman"/>
          <w:b/>
          <w:bCs/>
        </w:rPr>
      </w:pPr>
    </w:p>
    <w:p w:rsidR="00146EE1" w:rsidRDefault="00146EE1">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146EE1" w:rsidRDefault="00146EE1">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146EE1" w:rsidRDefault="00146EE1">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146EE1" w:rsidRDefault="00146EE1">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146EE1" w:rsidRDefault="00146EE1">
      <w:pPr>
        <w:tabs>
          <w:tab w:val="left" w:pos="284"/>
          <w:tab w:val="left" w:pos="462"/>
        </w:tabs>
        <w:ind w:left="284" w:hanging="284"/>
        <w:jc w:val="both"/>
        <w:rPr>
          <w:rFonts w:ascii="Times New Roman" w:hAnsi="Times New Roman" w:cs="Times New Roman"/>
          <w:bCs/>
        </w:rPr>
      </w:pPr>
    </w:p>
    <w:p w:rsidR="00146EE1" w:rsidRDefault="00146EE1">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146EE1" w:rsidRDefault="00146EE1">
      <w:pPr>
        <w:tabs>
          <w:tab w:val="left" w:pos="284"/>
          <w:tab w:val="left" w:pos="462"/>
        </w:tabs>
        <w:ind w:left="284" w:hanging="284"/>
        <w:jc w:val="both"/>
        <w:rPr>
          <w:rFonts w:ascii="Times New Roman" w:hAnsi="Times New Roman" w:cs="Times New Roman"/>
          <w:bCs/>
        </w:rPr>
      </w:pPr>
    </w:p>
    <w:p w:rsidR="00146EE1" w:rsidRDefault="00146EE1">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146EE1" w:rsidRDefault="00146EE1">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146EE1" w:rsidRDefault="00146EE1">
      <w:pPr>
        <w:tabs>
          <w:tab w:val="left" w:pos="0"/>
          <w:tab w:val="left" w:pos="462"/>
        </w:tabs>
        <w:jc w:val="both"/>
        <w:rPr>
          <w:rFonts w:ascii="Times New Roman" w:hAnsi="Times New Roman" w:cs="Times New Roman"/>
        </w:rPr>
      </w:pPr>
    </w:p>
    <w:p w:rsidR="00146EE1" w:rsidRDefault="00146EE1">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Pr>
          <w:rFonts w:ascii="Times New Roman" w:hAnsi="Times New Roman" w:cs="Times New Roman"/>
        </w:rPr>
        <w:t>, zwanej dalej Ustawą</w:t>
      </w:r>
    </w:p>
    <w:p w:rsidR="00146EE1" w:rsidRDefault="00146EE1">
      <w:pPr>
        <w:tabs>
          <w:tab w:val="left" w:pos="284"/>
          <w:tab w:val="left" w:pos="462"/>
        </w:tabs>
        <w:ind w:left="284" w:hanging="284"/>
        <w:jc w:val="both"/>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146EE1" w:rsidRDefault="00146EE1">
      <w:pPr>
        <w:pStyle w:val="Akapitzlist1"/>
        <w:numPr>
          <w:ilvl w:val="0"/>
          <w:numId w:val="16"/>
        </w:numPr>
        <w:tabs>
          <w:tab w:val="left" w:pos="284"/>
        </w:tabs>
        <w:ind w:left="284" w:hanging="218"/>
        <w:jc w:val="both"/>
        <w:rPr>
          <w:rFonts w:ascii="Times New Roman" w:hAnsi="Times New Roman" w:cs="Times New Roman"/>
          <w:iCs/>
        </w:rPr>
      </w:pPr>
      <w:r>
        <w:rPr>
          <w:rFonts w:ascii="Times New Roman" w:hAnsi="Times New Roman" w:cs="Times New Roman"/>
        </w:rPr>
        <w:t xml:space="preserve">Przedmiotem umowy jest: </w:t>
      </w:r>
      <w:r w:rsidRPr="003B1E24">
        <w:rPr>
          <w:rFonts w:ascii="Times New Roman" w:hAnsi="Times New Roman" w:cs="Times New Roman"/>
          <w:b/>
        </w:rPr>
        <w:t>Rewitalizacja i zagospodarowanie terenów pomilitarnych po zniszczonych elementach Fortu nr 2 "Kościuszko" - I etap</w:t>
      </w:r>
      <w:r>
        <w:rPr>
          <w:rFonts w:ascii="Times New Roman" w:hAnsi="Times New Roman" w:cs="Times New Roman"/>
          <w:b/>
        </w:rPr>
        <w:t xml:space="preserve"> (kontynuacja działań z lat wcześniejszych)</w:t>
      </w:r>
    </w:p>
    <w:p w:rsidR="00146EE1" w:rsidRDefault="00146EE1">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146EE1" w:rsidRDefault="00146EE1">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146EE1" w:rsidRDefault="00146EE1">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kosztorys ofertowy sporządzony przez Wykonawcę, </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ostateczna decyzja o pozwoleniu na budowę, </w:t>
      </w:r>
    </w:p>
    <w:p w:rsidR="00146EE1" w:rsidRDefault="00146EE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 xml:space="preserve">  pozwolenie konserwatorskie,</w:t>
      </w:r>
    </w:p>
    <w:p w:rsidR="00146EE1" w:rsidRDefault="00146EE1">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146EE1" w:rsidRDefault="00146EE1">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i Wykonawcy. </w:t>
      </w:r>
    </w:p>
    <w:p w:rsidR="00146EE1" w:rsidRDefault="00146EE1">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146EE1" w:rsidRDefault="00146EE1">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146EE1" w:rsidRDefault="00146EE1">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146EE1" w:rsidRDefault="00146EE1">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146EE1" w:rsidRDefault="00146EE1">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146EE1" w:rsidRDefault="00146EE1">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146EE1" w:rsidRDefault="00146EE1">
      <w:pPr>
        <w:pStyle w:val="ListParagraph"/>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146EE1" w:rsidRDefault="00146EE1">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146EE1" w:rsidRDefault="00146EE1">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146EE1" w:rsidRDefault="00146EE1">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146EE1" w:rsidRDefault="00146EE1">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146EE1" w:rsidRDefault="00146EE1">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zanonimizowaną w sposób zapewniający ochronę danych osobowych pracowników, zgodnie z przepisami ustawy z dnia 29 sierpnia 1997 r. o ochronie danych osobowych; imię i nazwisko pracownika nie podlega anonimizacji;</w:t>
      </w:r>
    </w:p>
    <w:p w:rsidR="00146EE1" w:rsidRDefault="00146EE1">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146EE1" w:rsidRDefault="00146EE1">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146EE1" w:rsidRDefault="00146EE1">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146EE1" w:rsidRDefault="00146EE1">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oświadczeniu, o którym mowa w ust. 12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146EE1" w:rsidRDefault="00146EE1">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146EE1" w:rsidRDefault="00146EE1">
      <w:pPr>
        <w:tabs>
          <w:tab w:val="left" w:pos="284"/>
          <w:tab w:val="left" w:pos="462"/>
        </w:tabs>
        <w:ind w:left="284" w:hanging="284"/>
        <w:jc w:val="center"/>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146EE1" w:rsidRDefault="00146EE1">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146EE1" w:rsidRDefault="00146EE1">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Wykonanie we własnym zakresie i na swój koszt tablicy informacyjnej zgodnej z wymogami określonymi w „Regulaminie działań w zakresie informacji o wykorzystaniu środków </w:t>
      </w:r>
      <w:r>
        <w:rPr>
          <w:rFonts w:ascii="Times New Roman" w:hAnsi="Times New Roman" w:cs="Times New Roman"/>
        </w:rPr>
        <w:br/>
        <w:t xml:space="preserve">z Narodowego Funduszu Rewaloryzacji Zabytków Krakowa”, zwanym dalej  „Regulaminem”, przyjętym uchwałą nr 6/2011 Prezydium Społecznego Komitetu Odnowy Zabytków Krakowa </w:t>
      </w:r>
      <w:r>
        <w:rPr>
          <w:rFonts w:ascii="Times New Roman" w:hAnsi="Times New Roman" w:cs="Times New Roman"/>
        </w:rPr>
        <w:br/>
        <w:t>z dnia 15 lutego 2011 roku, ze zmianami przyjętymi uchwałami nr 3/2008 z dnia 19 lutego 2008 roku oraz nr 10/2008 z dnia 14 października 2008 Prezydium Społecznego Komitetu Odnowy Zabytków Krakowa.</w:t>
      </w:r>
    </w:p>
    <w:p w:rsidR="00146EE1" w:rsidRDefault="00146EE1">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budowy w terminie do 7 dnia po ich rozpoczęciu, </w:t>
      </w:r>
      <w:r>
        <w:rPr>
          <w:rFonts w:ascii="Times New Roman" w:hAnsi="Times New Roman" w:cs="Times New Roman"/>
        </w:rPr>
        <w:br/>
        <w:t>a usunięta najwcześniej na 3 dni przed ich zakończeniem.</w:t>
      </w:r>
    </w:p>
    <w:p w:rsidR="00146EE1" w:rsidRDefault="00146EE1">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146EE1" w:rsidRDefault="00146EE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Protokolarne przejęcie od Zamawiającego terenu budowy, w którym wykonane mają zostać roboty, w terminie 5 dni roboczych od daty zawarcia umowy. Przejęcia terenu budowy </w:t>
      </w:r>
      <w:r>
        <w:rPr>
          <w:rFonts w:ascii="Times New Roman" w:hAnsi="Times New Roman" w:cs="Times New Roman"/>
        </w:rPr>
        <w:br/>
        <w:t>z ramienia Wykonawcy dokonuje/ją osoba/osoby wymienione w § 10 ust.1.</w:t>
      </w:r>
    </w:p>
    <w:p w:rsidR="00146EE1" w:rsidRDefault="00146EE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146EE1" w:rsidRDefault="00146EE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146EE1" w:rsidRDefault="00146EE1">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podpisaniu umowy, a przed rozpoczęciem robót, opracowanie i przedłożenie Zamawiającemu harmonogramu prac.</w:t>
      </w:r>
    </w:p>
    <w:p w:rsidR="00146EE1" w:rsidRDefault="00146EE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Każdorazowo na żądanie Zamawiającego, przedłożenie atestów stwierdzających zgodność użytych materiałów z obowiązującymi normami.</w:t>
      </w:r>
    </w:p>
    <w:p w:rsidR="00146EE1" w:rsidRDefault="00146EE1" w:rsidP="00FC61B9">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146EE1" w:rsidRPr="00FC61B9" w:rsidRDefault="00146EE1" w:rsidP="00FC61B9">
      <w:pPr>
        <w:pStyle w:val="Akapitzlist1"/>
        <w:numPr>
          <w:ilvl w:val="0"/>
          <w:numId w:val="25"/>
        </w:numPr>
        <w:tabs>
          <w:tab w:val="left" w:pos="284"/>
          <w:tab w:val="left" w:pos="322"/>
        </w:tabs>
        <w:ind w:left="284" w:hanging="218"/>
        <w:jc w:val="both"/>
        <w:rPr>
          <w:rFonts w:ascii="Times New Roman" w:hAnsi="Times New Roman" w:cs="Times New Roman"/>
        </w:rPr>
      </w:pPr>
      <w:r w:rsidRPr="00FC61B9">
        <w:rPr>
          <w:rFonts w:ascii="Times New Roman" w:hAnsi="Times New Roman" w:cs="Times New Roman"/>
        </w:rPr>
        <w:t xml:space="preserve">Pisemne zawiadomienie Zamawiającego, za pośrednictwem Inspektora Nadzoru, </w:t>
      </w:r>
      <w:r>
        <w:rPr>
          <w:rFonts w:ascii="Times New Roman" w:hAnsi="Times New Roman" w:cs="Times New Roman"/>
        </w:rPr>
        <w:br/>
      </w:r>
      <w:r w:rsidRPr="00FC61B9">
        <w:rPr>
          <w:rFonts w:ascii="Times New Roman" w:hAnsi="Times New Roman" w:cs="Times New Roman"/>
        </w:rPr>
        <w:t xml:space="preserve">o zakończeniu robót i o gotowości do odbioru końcowego. </w:t>
      </w:r>
    </w:p>
    <w:p w:rsidR="00146EE1" w:rsidRDefault="00146EE1" w:rsidP="0074638F">
      <w:pPr>
        <w:pStyle w:val="Akapitzlist1"/>
        <w:numPr>
          <w:ilvl w:val="0"/>
          <w:numId w:val="25"/>
        </w:numPr>
        <w:tabs>
          <w:tab w:val="left" w:pos="120"/>
        </w:tabs>
        <w:ind w:left="170" w:hanging="221"/>
        <w:jc w:val="both"/>
        <w:rPr>
          <w:rFonts w:ascii="Times New Roman" w:hAnsi="Times New Roman" w:cs="Times New Roman"/>
        </w:rPr>
      </w:pPr>
      <w:r>
        <w:rPr>
          <w:rFonts w:ascii="Times New Roman" w:hAnsi="Times New Roman" w:cs="Times New Roman"/>
        </w:rPr>
        <w:t>Uporządkowanie terenu budowy przed terminem odbioru końcowego.</w:t>
      </w:r>
    </w:p>
    <w:p w:rsidR="00146EE1" w:rsidRDefault="00146EE1" w:rsidP="0074638F">
      <w:pPr>
        <w:pStyle w:val="Akapitzlist1"/>
        <w:numPr>
          <w:ilvl w:val="0"/>
          <w:numId w:val="25"/>
        </w:numPr>
        <w:tabs>
          <w:tab w:val="left" w:pos="120"/>
        </w:tabs>
        <w:ind w:left="170" w:hanging="221"/>
        <w:jc w:val="both"/>
        <w:rPr>
          <w:rFonts w:ascii="Times New Roman" w:hAnsi="Times New Roman" w:cs="Times New Roman"/>
        </w:rPr>
      </w:pPr>
      <w:r w:rsidRPr="0074638F">
        <w:rPr>
          <w:rFonts w:ascii="Times New Roman" w:hAnsi="Times New Roman" w:cs="Times New Roman"/>
        </w:rPr>
        <w:t xml:space="preserve">Sporządzenie i przekazanie Zamawiającemu, za pośrednictwem Inspektora Nadzoru, kosztorysu powykonawczego, w terminie o którym mowa w § 7 ust. 3 niniejszej umowy. </w:t>
      </w:r>
    </w:p>
    <w:p w:rsidR="00146EE1" w:rsidRPr="0074638F" w:rsidRDefault="00146EE1" w:rsidP="0074638F">
      <w:pPr>
        <w:pStyle w:val="Akapitzlist1"/>
        <w:numPr>
          <w:ilvl w:val="0"/>
          <w:numId w:val="25"/>
        </w:numPr>
        <w:tabs>
          <w:tab w:val="left" w:pos="120"/>
        </w:tabs>
        <w:ind w:left="170" w:hanging="221"/>
        <w:jc w:val="both"/>
        <w:rPr>
          <w:rFonts w:ascii="Times New Roman" w:hAnsi="Times New Roman" w:cs="Times New Roman"/>
        </w:rPr>
      </w:pPr>
      <w:r w:rsidRPr="0074638F">
        <w:rPr>
          <w:rFonts w:ascii="Times New Roman" w:hAnsi="Times New Roman" w:cs="Times New Roman"/>
        </w:rPr>
        <w:t xml:space="preserve">Sporządzenie i przekazanie Zamawiającemu, za pośrednictwem Inspektora Nadzoru, dokumentacji powykonawczej, w terminie o którym mowa w § 7 ust. 3 niniejszej umowy. </w:t>
      </w:r>
    </w:p>
    <w:p w:rsidR="00146EE1" w:rsidRDefault="00146EE1">
      <w:pPr>
        <w:pStyle w:val="Akapitzlist1"/>
        <w:numPr>
          <w:ilvl w:val="0"/>
          <w:numId w:val="25"/>
        </w:numPr>
        <w:tabs>
          <w:tab w:val="left" w:pos="284"/>
        </w:tabs>
        <w:ind w:left="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3 niniejszej umowy, przy zachowaniu należytej staranności, zgodnie z obowiązującymi przepisami oraz wiedzą          i sztuką budowlaną, a także z uwzględnieniem zaleceń Inspektora Nadzoru.</w:t>
      </w:r>
    </w:p>
    <w:p w:rsidR="00146EE1" w:rsidRDefault="00146EE1">
      <w:pPr>
        <w:tabs>
          <w:tab w:val="left" w:pos="284"/>
          <w:tab w:val="left" w:pos="462"/>
        </w:tabs>
        <w:ind w:left="284"/>
        <w:jc w:val="both"/>
        <w:rPr>
          <w:rFonts w:ascii="Times New Roman" w:hAnsi="Times New Roman" w:cs="Times New Roman"/>
          <w:iCs/>
        </w:rPr>
      </w:pPr>
    </w:p>
    <w:p w:rsidR="00146EE1" w:rsidRDefault="00146EE1">
      <w:pPr>
        <w:tabs>
          <w:tab w:val="left" w:pos="284"/>
          <w:tab w:val="left" w:pos="462"/>
        </w:tabs>
        <w:ind w:left="284"/>
        <w:jc w:val="both"/>
        <w:rPr>
          <w:rFonts w:ascii="Times New Roman" w:hAnsi="Times New Roman" w:cs="Times New Roman"/>
          <w:iCs/>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146EE1" w:rsidRDefault="00146EE1">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146EE1" w:rsidRDefault="00146EE1">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w terminie 5 dni roboczych od daty zwrócenia się Wykonawcy do Inspektora Nadzoru o ustalenie terminu wprowadzenia, o którym mowa w § 2 pkt 3 umowy,</w:t>
      </w:r>
    </w:p>
    <w:p w:rsidR="00146EE1" w:rsidRDefault="00146EE1">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146EE1" w:rsidRDefault="00146EE1">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146EE1" w:rsidRDefault="00146EE1">
      <w:pPr>
        <w:pStyle w:val="Tekstmakra1"/>
        <w:tabs>
          <w:tab w:val="left" w:pos="284"/>
          <w:tab w:val="left" w:pos="462"/>
        </w:tabs>
        <w:spacing w:after="0" w:line="240" w:lineRule="auto"/>
        <w:ind w:left="284" w:hanging="284"/>
        <w:jc w:val="center"/>
        <w:rPr>
          <w:rFonts w:ascii="Times New Roman" w:hAnsi="Times New Roman" w:cs="Times New Roman"/>
        </w:rPr>
      </w:pPr>
    </w:p>
    <w:p w:rsidR="00146EE1" w:rsidRDefault="00146EE1">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146EE1" w:rsidRDefault="00146EE1">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146EE1" w:rsidRDefault="00146EE1">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146EE1" w:rsidRDefault="00146EE1">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146EE1" w:rsidRDefault="00146EE1">
      <w:pPr>
        <w:tabs>
          <w:tab w:val="left" w:pos="284"/>
          <w:tab w:val="left" w:pos="462"/>
        </w:tabs>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146EE1" w:rsidRDefault="00146EE1">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146EE1" w:rsidRDefault="00146EE1">
      <w:pPr>
        <w:tabs>
          <w:tab w:val="left" w:pos="284"/>
          <w:tab w:val="left" w:pos="462"/>
        </w:tabs>
        <w:ind w:left="284" w:hanging="284"/>
        <w:jc w:val="both"/>
        <w:rPr>
          <w:rFonts w:ascii="Times New Roman" w:hAnsi="Times New Roman" w:cs="Times New Roman"/>
        </w:rPr>
      </w:pPr>
    </w:p>
    <w:p w:rsidR="00146EE1" w:rsidRDefault="00146EE1">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146EE1" w:rsidRDefault="00146EE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146EE1" w:rsidRDefault="00146EE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146EE1" w:rsidRDefault="00146EE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 płatności za wykonanie robót,</w:t>
      </w:r>
    </w:p>
    <w:p w:rsidR="00146EE1" w:rsidRDefault="00146EE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146EE1" w:rsidRDefault="00146EE1">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146EE1" w:rsidRDefault="00146EE1">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146EE1" w:rsidRDefault="00146EE1">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146EE1" w:rsidRDefault="00146EE1">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146EE1" w:rsidRDefault="00146EE1">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146EE1" w:rsidRDefault="00146EE1">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146EE1" w:rsidRDefault="00146EE1">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146EE1" w:rsidRDefault="00146EE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146EE1" w:rsidRDefault="00146EE1">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146EE1" w:rsidRDefault="00146EE1">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146EE1" w:rsidRDefault="00146EE1">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146EE1" w:rsidRDefault="00146EE1">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146EE1" w:rsidRDefault="00146EE1">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146EE1" w:rsidRDefault="00146EE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146EE1" w:rsidRDefault="00146EE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146EE1" w:rsidRDefault="00146EE1">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146EE1" w:rsidRDefault="00146EE1">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146EE1" w:rsidRDefault="00146EE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146EE1" w:rsidRDefault="00146EE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146EE1" w:rsidRDefault="00146EE1">
      <w:pPr>
        <w:tabs>
          <w:tab w:val="left" w:pos="426"/>
        </w:tabs>
        <w:ind w:left="364" w:hanging="360"/>
        <w:jc w:val="both"/>
        <w:rPr>
          <w:rFonts w:ascii="Times New Roman" w:hAnsi="Times New Roman" w:cs="Times New Roman"/>
          <w:i/>
        </w:rPr>
      </w:pPr>
    </w:p>
    <w:p w:rsidR="00146EE1" w:rsidRDefault="00146EE1">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146EE1" w:rsidRDefault="00146EE1">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146EE1" w:rsidRDefault="00146EE1">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146EE1" w:rsidRDefault="00146EE1">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146EE1" w:rsidRDefault="00146EE1">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146EE1" w:rsidRDefault="00146EE1">
      <w:pPr>
        <w:tabs>
          <w:tab w:val="left" w:pos="284"/>
          <w:tab w:val="left" w:pos="462"/>
        </w:tabs>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146EE1" w:rsidRDefault="00146EE1">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146EE1" w:rsidRDefault="00146EE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146EE1" w:rsidRDefault="00146EE1">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146EE1" w:rsidRDefault="00146EE1">
      <w:pPr>
        <w:tabs>
          <w:tab w:val="left" w:pos="284"/>
          <w:tab w:val="left" w:pos="462"/>
        </w:tabs>
        <w:jc w:val="both"/>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146EE1" w:rsidRDefault="00146EE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 z dnia …………</w:t>
      </w:r>
    </w:p>
    <w:p w:rsidR="00146EE1" w:rsidRDefault="00146EE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Rozliczenie robót będących przedmiotem umowy nastąpi jednorazowo na podstawie faktury sporządzonej w oparciu o kosztorysu powykonawczego, o którym mowa w § 7 ust. 3 umowy, zatwierdzonego przez Inspektora Nadzoru, na podstawie protokołu odbioru końcowego.</w:t>
      </w:r>
    </w:p>
    <w:p w:rsidR="00146EE1" w:rsidRDefault="00146EE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146EE1" w:rsidRDefault="00146EE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146EE1" w:rsidRDefault="00146EE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146EE1" w:rsidRDefault="00146EE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46EE1" w:rsidRDefault="00146EE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146EE1" w:rsidRDefault="00146EE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W przypadku zgłoszenia w terminie uwag, o których mowa w ust. 7, Zamawiający może:</w:t>
      </w:r>
    </w:p>
    <w:p w:rsidR="00146EE1" w:rsidRDefault="00146EE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146EE1" w:rsidRDefault="00146EE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46EE1" w:rsidRDefault="00146EE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146EE1" w:rsidRDefault="00146EE1">
      <w:pPr>
        <w:tabs>
          <w:tab w:val="left" w:pos="709"/>
        </w:tabs>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 xml:space="preserve">Bezpośrednia zapłata obejmuje wyłącznie należne wynagrodzenie, bez odsetek, należnych </w:t>
      </w:r>
      <w:r>
        <w:rPr>
          <w:rFonts w:ascii="Times New Roman" w:hAnsi="Times New Roman" w:cs="Times New Roman"/>
        </w:rPr>
        <w:tab/>
        <w:t>podwykonawcy lub dalszemu podwykonawcy.</w:t>
      </w:r>
    </w:p>
    <w:p w:rsidR="00146EE1" w:rsidRDefault="00146EE1">
      <w:pPr>
        <w:tabs>
          <w:tab w:val="left" w:pos="709"/>
        </w:tabs>
        <w:ind w:firstLine="57"/>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W przypadku dokonania bezpośredniej zapłaty podwykonawcy lub dalszemu </w:t>
      </w:r>
      <w:r>
        <w:rPr>
          <w:rFonts w:ascii="Times New Roman" w:hAnsi="Times New Roman" w:cs="Times New Roman"/>
        </w:rPr>
        <w:tab/>
        <w:t xml:space="preserve">podwykonawcy </w:t>
      </w:r>
      <w:r>
        <w:rPr>
          <w:rFonts w:ascii="Times New Roman" w:hAnsi="Times New Roman" w:cs="Times New Roman"/>
        </w:rPr>
        <w:tab/>
        <w:t xml:space="preserve">Zamawiający potrąca kwotę wypłaconego wynagrodzenia z </w:t>
      </w:r>
      <w:r>
        <w:rPr>
          <w:rFonts w:ascii="Times New Roman" w:hAnsi="Times New Roman" w:cs="Times New Roman"/>
        </w:rPr>
        <w:tab/>
        <w:t xml:space="preserve">wynagrodzenia należnego </w:t>
      </w:r>
      <w:r>
        <w:rPr>
          <w:rFonts w:ascii="Times New Roman" w:hAnsi="Times New Roman" w:cs="Times New Roman"/>
        </w:rPr>
        <w:tab/>
        <w:t>Wykonawcy.</w:t>
      </w:r>
    </w:p>
    <w:p w:rsidR="00146EE1" w:rsidRDefault="00146EE1">
      <w:pPr>
        <w:tabs>
          <w:tab w:val="left" w:pos="284"/>
          <w:tab w:val="left" w:pos="462"/>
        </w:tabs>
        <w:ind w:left="18"/>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ab/>
        <w:t xml:space="preserve">Faktura wystawiona przez Wykonawcę w 2 egzemplarzach za wykonane roboty zostanie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zapłacona w terminie do 30 dni kalendarzowych od daty doręczenia Zamawiającemu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prawidłowo sporządzonej faktur wraz z protokołem odbioru końcowego przedmiotu umowy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oraz dowodów zapłaty, o których mowa w ust. 3. Jeżeli wystąpi konieczność wykonania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czynności wymienionych w ust.: 4,5,6 termin płatności przesuwa się o okres niezbędny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 ich wykonanie.</w:t>
      </w:r>
    </w:p>
    <w:p w:rsidR="00146EE1" w:rsidRDefault="00146EE1">
      <w:pPr>
        <w:tabs>
          <w:tab w:val="left" w:pos="284"/>
          <w:tab w:val="left" w:pos="462"/>
        </w:tabs>
        <w:ind w:left="18"/>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r>
      <w:r>
        <w:rPr>
          <w:rFonts w:ascii="Times New Roman" w:hAnsi="Times New Roman" w:cs="Times New Roman"/>
        </w:rPr>
        <w:tab/>
        <w:t xml:space="preserve">Zapłata faktury nastąpi przelewem na konto Wykonawcy wskazane na fakturach, a 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przypadku, o którym mowa w ust. 6 na konto podwykonawców, przy czym za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datę zapłaty faktury  uznaje się  dzień obciążenia konta Zamawiającego.</w:t>
      </w:r>
    </w:p>
    <w:p w:rsidR="00146EE1" w:rsidRDefault="00146EE1">
      <w:pPr>
        <w:tabs>
          <w:tab w:val="left" w:pos="284"/>
          <w:tab w:val="left" w:pos="462"/>
        </w:tabs>
        <w:ind w:left="18"/>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ab/>
        <w:t xml:space="preserve">Na podstawie art. 3 ustawy z dnia 5 września 2016 r. o szczególnych zasadach rozliczeń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podatku od towarów i usług oraz dokonywania zwrotu środków publicznych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przeznaczonych na realizację projektów finansowanych z udziałem środków pochodzących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 budżetu Unii Europejskiej lub od państw członkowskich Europejskiego Porozumienia 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Wolnym Handlu przez jednostki samorządu terytorialnego (Dz.U. z dnia 13.09.2016 poz.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1454) od dnia </w:t>
      </w:r>
      <w:r>
        <w:rPr>
          <w:rFonts w:ascii="Times New Roman" w:hAnsi="Times New Roman" w:cs="Times New Roman"/>
        </w:rPr>
        <w:tab/>
        <w:t xml:space="preserve">1 stycznia 2017 roku dokonującym czynności opodatkowanych podatkiem 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towarów i usług, w tym dokonującym nabyć towarów i usług jest Gmina Miejska Kraków.</w:t>
      </w:r>
    </w:p>
    <w:p w:rsidR="00146EE1" w:rsidRDefault="00146EE1">
      <w:pPr>
        <w:tabs>
          <w:tab w:val="left" w:pos="284"/>
          <w:tab w:val="left" w:pos="462"/>
        </w:tabs>
        <w:ind w:left="18"/>
        <w:jc w:val="both"/>
        <w:rPr>
          <w:rFonts w:ascii="Times New Roman" w:hAnsi="Times New Roman" w:cs="Times New Roman"/>
          <w:i/>
        </w:rPr>
      </w:pPr>
      <w:r>
        <w:rPr>
          <w:rFonts w:ascii="Times New Roman" w:hAnsi="Times New Roman" w:cs="Times New Roman"/>
        </w:rPr>
        <w:t xml:space="preserve">14. </w:t>
      </w:r>
      <w:r>
        <w:rPr>
          <w:rFonts w:ascii="Times New Roman" w:hAnsi="Times New Roman" w:cs="Times New Roman"/>
        </w:rPr>
        <w:tab/>
      </w:r>
      <w:r>
        <w:rPr>
          <w:rFonts w:ascii="Times New Roman" w:hAnsi="Times New Roman" w:cs="Times New Roman"/>
        </w:rPr>
        <w:tab/>
        <w:t xml:space="preserve">Faktury wystawiane na rzecz Zamawiającego powinny zawierać następujące oznaczenie: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Nabywca - Gmina Miejska Kraków pl. Wszystkich Świętych 3-4 31-004 Kraków, NIP 676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13 717; Jednostka odbierająca: Zarząd Budynków Komunalnych w Krakowie, ul. 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Czerwieńskiego 16, 31-319 Kraków. </w:t>
      </w:r>
    </w:p>
    <w:p w:rsidR="00146EE1" w:rsidRDefault="00146EE1">
      <w:pPr>
        <w:tabs>
          <w:tab w:val="left" w:pos="284"/>
          <w:tab w:val="left" w:pos="462"/>
        </w:tabs>
        <w:ind w:left="18"/>
        <w:jc w:val="both"/>
        <w:rPr>
          <w:rFonts w:ascii="Times New Roman" w:hAnsi="Times New Roman" w:cs="Times New Roman"/>
          <w:i/>
        </w:rPr>
      </w:pPr>
      <w:r>
        <w:rPr>
          <w:rFonts w:ascii="Times New Roman" w:hAnsi="Times New Roman" w:cs="Times New Roman"/>
          <w:i/>
        </w:rPr>
        <w:t xml:space="preserve">16. </w:t>
      </w:r>
      <w:r>
        <w:rPr>
          <w:rFonts w:ascii="Times New Roman" w:hAnsi="Times New Roman" w:cs="Times New Roman"/>
          <w:i/>
        </w:rPr>
        <w:tab/>
      </w:r>
      <w:r>
        <w:rPr>
          <w:rFonts w:ascii="Times New Roman" w:hAnsi="Times New Roman" w:cs="Times New Roman"/>
          <w:i/>
        </w:rPr>
        <w:tab/>
        <w:t xml:space="preserve">W przypadku gdy Wykonawca w trakcie trwania umowy zmieni swój status na status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podatnika podatku VAT, kwota wynagrodzenia zawarta w umowie będzie traktowana jako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kwota brutto.</w:t>
      </w:r>
    </w:p>
    <w:p w:rsidR="00146EE1" w:rsidRDefault="00146EE1">
      <w:pPr>
        <w:tabs>
          <w:tab w:val="left" w:pos="284"/>
          <w:tab w:val="left" w:pos="462"/>
        </w:tabs>
        <w:ind w:left="18"/>
        <w:jc w:val="both"/>
        <w:rPr>
          <w:rFonts w:ascii="Times New Roman" w:hAnsi="Times New Roman" w:cs="Times New Roman"/>
          <w:i/>
        </w:rPr>
      </w:pPr>
      <w:r>
        <w:rPr>
          <w:rFonts w:ascii="Times New Roman" w:hAnsi="Times New Roman" w:cs="Times New Roman"/>
          <w:i/>
        </w:rPr>
        <w:t>17.</w:t>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Wykonawca jest płatnikiem podatku VAT: ………………………….*</w:t>
      </w:r>
    </w:p>
    <w:p w:rsidR="00146EE1" w:rsidRDefault="00146EE1">
      <w:pPr>
        <w:tabs>
          <w:tab w:val="left" w:pos="284"/>
          <w:tab w:val="left" w:pos="462"/>
        </w:tabs>
        <w:ind w:left="378" w:hanging="360"/>
        <w:jc w:val="both"/>
        <w:rPr>
          <w:rFonts w:ascii="Times New Roman" w:hAnsi="Times New Roman" w:cs="Times New Roman"/>
          <w:i/>
        </w:rPr>
      </w:pPr>
    </w:p>
    <w:p w:rsidR="00146EE1" w:rsidRDefault="00146EE1">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146EE1" w:rsidRDefault="00146EE1">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146EE1" w:rsidRDefault="00146EE1">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146EE1" w:rsidRDefault="00146EE1">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146EE1" w:rsidRDefault="00146EE1">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146EE1" w:rsidRDefault="00146EE1">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146EE1" w:rsidRDefault="00146EE1">
      <w:pPr>
        <w:pStyle w:val="Akapitzlist1"/>
        <w:tabs>
          <w:tab w:val="left" w:pos="284"/>
          <w:tab w:val="left" w:pos="462"/>
        </w:tabs>
        <w:ind w:left="280"/>
        <w:jc w:val="both"/>
        <w:rPr>
          <w:rFonts w:ascii="Times New Roman" w:hAnsi="Times New Roman" w:cs="Times New Roman"/>
        </w:rPr>
      </w:pPr>
    </w:p>
    <w:p w:rsidR="00146EE1" w:rsidRDefault="00146EE1">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146EE1" w:rsidRDefault="00146EE1">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146EE1" w:rsidRDefault="00146EE1">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146EE1" w:rsidRDefault="00146EE1">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146EE1" w:rsidRDefault="00146EE1">
      <w:pPr>
        <w:tabs>
          <w:tab w:val="left" w:pos="284"/>
          <w:tab w:val="left" w:pos="462"/>
          <w:tab w:val="left" w:pos="2552"/>
        </w:tabs>
        <w:ind w:left="720"/>
        <w:jc w:val="both"/>
        <w:rPr>
          <w:rFonts w:ascii="Times New Roman" w:hAnsi="Times New Roman" w:cs="Times New Roman"/>
        </w:rPr>
      </w:pPr>
    </w:p>
    <w:p w:rsidR="00146EE1" w:rsidRDefault="00146EE1">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146EE1" w:rsidRDefault="00146EE1">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146EE1" w:rsidRDefault="00146EE1" w:rsidP="00F22149">
      <w:pPr>
        <w:pStyle w:val="BodyText"/>
        <w:numPr>
          <w:ilvl w:val="0"/>
          <w:numId w:val="6"/>
        </w:numPr>
        <w:tabs>
          <w:tab w:val="left" w:pos="284"/>
        </w:tabs>
        <w:suppressAutoHyphens w:val="0"/>
        <w:overflowPunct/>
        <w:spacing w:before="60" w:after="60" w:line="240" w:lineRule="auto"/>
        <w:jc w:val="both"/>
        <w:rPr>
          <w:rFonts w:ascii="Times New Roman" w:hAnsi="Times New Roman" w:cs="Times New Roman"/>
        </w:rPr>
      </w:pPr>
      <w:r>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146EE1" w:rsidRDefault="00146EE1" w:rsidP="00F22149">
      <w:pPr>
        <w:pStyle w:val="BodyText"/>
        <w:numPr>
          <w:ilvl w:val="0"/>
          <w:numId w:val="6"/>
        </w:numPr>
        <w:tabs>
          <w:tab w:val="left" w:pos="284"/>
        </w:tabs>
        <w:suppressAutoHyphens w:val="0"/>
        <w:overflowPunct/>
        <w:spacing w:before="60" w:after="60" w:line="240" w:lineRule="auto"/>
        <w:jc w:val="both"/>
        <w:rPr>
          <w:rFonts w:ascii="Times New Roman" w:hAnsi="Times New Roman" w:cs="Times New Roman"/>
        </w:rPr>
      </w:pPr>
      <w:r w:rsidRPr="00F22149">
        <w:rPr>
          <w:rFonts w:ascii="Times New Roman" w:hAnsi="Times New Roman" w:cs="Times New Roman"/>
        </w:rPr>
        <w:t>Dane kontaktowe Zamawiającego: tel. ……………..., e-mail: …………………………………..,</w:t>
      </w:r>
    </w:p>
    <w:p w:rsidR="00146EE1" w:rsidRDefault="00146EE1" w:rsidP="00F22149">
      <w:pPr>
        <w:pStyle w:val="BodyText"/>
        <w:numPr>
          <w:ilvl w:val="0"/>
          <w:numId w:val="6"/>
        </w:numPr>
        <w:tabs>
          <w:tab w:val="left" w:pos="284"/>
        </w:tabs>
        <w:suppressAutoHyphens w:val="0"/>
        <w:overflowPunct/>
        <w:spacing w:before="60" w:after="60" w:line="240" w:lineRule="auto"/>
        <w:jc w:val="both"/>
        <w:rPr>
          <w:rFonts w:ascii="Times New Roman" w:hAnsi="Times New Roman" w:cs="Times New Roman"/>
        </w:rPr>
      </w:pPr>
      <w:r w:rsidRPr="00F22149">
        <w:rPr>
          <w:rFonts w:ascii="Times New Roman" w:hAnsi="Times New Roman" w:cs="Times New Roman"/>
        </w:rPr>
        <w:t>Dane kontaktowe Wykonawcy:       tel. ……………..., e-mail: ………………………………….,</w:t>
      </w:r>
    </w:p>
    <w:p w:rsidR="00146EE1" w:rsidRPr="00F22149" w:rsidRDefault="00146EE1" w:rsidP="00F22149">
      <w:pPr>
        <w:pStyle w:val="BodyText"/>
        <w:numPr>
          <w:ilvl w:val="0"/>
          <w:numId w:val="6"/>
        </w:numPr>
        <w:tabs>
          <w:tab w:val="left" w:pos="284"/>
        </w:tabs>
        <w:suppressAutoHyphens w:val="0"/>
        <w:overflowPunct/>
        <w:spacing w:before="60" w:after="60" w:line="240" w:lineRule="auto"/>
        <w:jc w:val="both"/>
        <w:rPr>
          <w:rFonts w:ascii="Times New Roman" w:hAnsi="Times New Roman" w:cs="Times New Roman"/>
        </w:rPr>
      </w:pPr>
      <w:r w:rsidRPr="00F22149">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146EE1" w:rsidRDefault="00146EE1">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146EE1" w:rsidRDefault="00146EE1">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146EE1" w:rsidRDefault="00146EE1">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o którym mowa w § 4 pkt. 2) z przyczyn leżących po stronie Wykonawcy, lub opóźnienia w wykonaniu innych obowiązków wynikających z zapisów niniejszej umowy, zapłaci On Zamawiającemu karę umowną 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146EE1" w:rsidRDefault="00146EE1">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146EE1" w:rsidRDefault="00146EE1">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146EE1" w:rsidRDefault="00146EE1">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146EE1" w:rsidRDefault="00146EE1">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146EE1" w:rsidRDefault="00146EE1">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146EE1" w:rsidRDefault="00146EE1">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146EE1" w:rsidRDefault="00146EE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146EE1" w:rsidRDefault="00146EE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146EE1" w:rsidRDefault="00146EE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146EE1" w:rsidRDefault="00146EE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146EE1" w:rsidRDefault="00146EE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146EE1" w:rsidRDefault="00146EE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146EE1" w:rsidRDefault="00146EE1">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146EE1" w:rsidRDefault="00146EE1">
      <w:pPr>
        <w:pStyle w:val="ListParagraph"/>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146EE1" w:rsidRDefault="00146EE1">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146EE1" w:rsidRDefault="00146EE1">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146EE1" w:rsidRDefault="00146EE1" w:rsidP="00FC61B9">
      <w:pPr>
        <w:pStyle w:val="ListParagraph"/>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i/lub naliczeniem kary umownej wymienionej w ust. 4.</w:t>
      </w:r>
    </w:p>
    <w:p w:rsidR="00146EE1" w:rsidRDefault="00146EE1" w:rsidP="00DB659D">
      <w:pPr>
        <w:pStyle w:val="ListParagraph"/>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146EE1" w:rsidRDefault="00146EE1"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 xml:space="preserve">Okoliczność, że Zamawiający nie poniósł szkody wskutek opóźnień Wykonawcy nie zwalnia Wykonawcy z obowiązku zapłaty zastrzeżonych kar umownych.  </w:t>
      </w:r>
    </w:p>
    <w:p w:rsidR="00146EE1" w:rsidRDefault="00146EE1">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146EE1" w:rsidRDefault="00146EE1">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146EE1" w:rsidRDefault="00146EE1">
      <w:pPr>
        <w:tabs>
          <w:tab w:val="left" w:pos="284"/>
          <w:tab w:val="left" w:pos="462"/>
          <w:tab w:val="left" w:pos="3969"/>
        </w:tabs>
        <w:ind w:left="284" w:hanging="284"/>
        <w:jc w:val="center"/>
        <w:rPr>
          <w:rFonts w:ascii="Times New Roman" w:hAnsi="Times New Roman" w:cs="Times New Roman"/>
        </w:rPr>
      </w:pPr>
    </w:p>
    <w:p w:rsidR="00146EE1" w:rsidRDefault="00146EE1">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146EE1" w:rsidRDefault="00146EE1">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146EE1" w:rsidRDefault="00146EE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146EE1" w:rsidRDefault="00146EE1">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od umowy, Wykonawcę i Zamawiającego obciążają następujące obowiązki:</w:t>
      </w:r>
    </w:p>
    <w:p w:rsidR="00146EE1" w:rsidRDefault="00146EE1">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146EE1" w:rsidRDefault="00146EE1">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146EE1" w:rsidRDefault="00146EE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146EE1" w:rsidRDefault="00146EE1">
      <w:pPr>
        <w:tabs>
          <w:tab w:val="left" w:pos="284"/>
          <w:tab w:val="left" w:pos="462"/>
        </w:tabs>
        <w:ind w:left="284" w:hanging="284"/>
        <w:jc w:val="both"/>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146EE1" w:rsidRDefault="00146EE1">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146EE1" w:rsidRDefault="00146EE1">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146EE1" w:rsidRDefault="00146EE1">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146EE1" w:rsidRDefault="00146EE1">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146EE1" w:rsidRDefault="00146EE1">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146EE1" w:rsidRDefault="00146EE1">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146EE1" w:rsidRDefault="00146EE1">
      <w:pPr>
        <w:tabs>
          <w:tab w:val="left" w:pos="284"/>
          <w:tab w:val="left" w:pos="462"/>
        </w:tabs>
        <w:ind w:left="284" w:hanging="284"/>
        <w:jc w:val="center"/>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146EE1" w:rsidRDefault="00146EE1">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146EE1" w:rsidRDefault="00146EE1">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146EE1" w:rsidRDefault="00146EE1">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146EE1" w:rsidRDefault="00146EE1">
      <w:pPr>
        <w:pStyle w:val="ListParagraph"/>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146EE1" w:rsidRDefault="00146EE1">
      <w:pPr>
        <w:pStyle w:val="ListParagraph"/>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146EE1" w:rsidRDefault="00146EE1">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 ofercie, że powierzy ją do wykonania podwykonawcy,</w:t>
      </w:r>
    </w:p>
    <w:p w:rsidR="00146EE1" w:rsidRDefault="00146EE1">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146EE1" w:rsidRDefault="00146EE1">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146EE1" w:rsidRDefault="00146EE1">
      <w:pPr>
        <w:pStyle w:val="ListParagraph"/>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146EE1" w:rsidRDefault="00146EE1">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146EE1" w:rsidRDefault="00146EE1">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146EE1" w:rsidRDefault="00146EE1">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146EE1" w:rsidRDefault="00146EE1">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146EE1" w:rsidRDefault="00146EE1">
      <w:pPr>
        <w:pStyle w:val="ListParagraph"/>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146EE1" w:rsidRDefault="00146EE1">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146EE1" w:rsidRDefault="00146EE1">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146EE1" w:rsidRDefault="00146EE1">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146EE1" w:rsidRDefault="00146EE1">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146EE1" w:rsidRDefault="00146EE1">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146EE1" w:rsidRDefault="00146EE1">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146EE1" w:rsidRDefault="00146EE1">
      <w:pPr>
        <w:pStyle w:val="ListParagraph"/>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146EE1" w:rsidRDefault="00146EE1">
      <w:pPr>
        <w:pStyle w:val="ListParagraph"/>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146EE1" w:rsidRDefault="00146EE1">
      <w:pPr>
        <w:pStyle w:val="ListParagraph"/>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46EE1" w:rsidRDefault="00146EE1">
      <w:pPr>
        <w:tabs>
          <w:tab w:val="left" w:pos="284"/>
          <w:tab w:val="left" w:pos="462"/>
        </w:tabs>
        <w:rPr>
          <w:rFonts w:ascii="Times New Roman" w:hAnsi="Times New Roman" w:cs="Times New Roman"/>
          <w:shd w:val="clear" w:color="auto" w:fill="FFFFFF"/>
        </w:rPr>
      </w:pPr>
    </w:p>
    <w:p w:rsidR="00146EE1" w:rsidRDefault="00146EE1">
      <w:pPr>
        <w:tabs>
          <w:tab w:val="left" w:pos="284"/>
          <w:tab w:val="left" w:pos="462"/>
        </w:tabs>
        <w:rPr>
          <w:rFonts w:ascii="Times New Roman" w:hAnsi="Times New Roman" w:cs="Times New Roman"/>
          <w:shd w:val="clear" w:color="auto" w:fill="FFFFFF"/>
        </w:rPr>
      </w:pPr>
    </w:p>
    <w:p w:rsidR="00146EE1" w:rsidRDefault="00146EE1">
      <w:pPr>
        <w:tabs>
          <w:tab w:val="left" w:pos="284"/>
          <w:tab w:val="left" w:pos="462"/>
        </w:tabs>
        <w:rPr>
          <w:rFonts w:ascii="Times New Roman" w:hAnsi="Times New Roman" w:cs="Times New Roman"/>
          <w:shd w:val="clear" w:color="auto" w:fill="FFFFFF"/>
        </w:rPr>
      </w:pPr>
    </w:p>
    <w:p w:rsidR="00146EE1" w:rsidRDefault="00146EE1">
      <w:pPr>
        <w:tabs>
          <w:tab w:val="left" w:pos="284"/>
          <w:tab w:val="left" w:pos="462"/>
        </w:tabs>
        <w:rPr>
          <w:rFonts w:ascii="Times New Roman" w:hAnsi="Times New Roman" w:cs="Times New Roman"/>
          <w:shd w:val="clear" w:color="auto" w:fill="FFFFFF"/>
        </w:rPr>
      </w:pPr>
    </w:p>
    <w:p w:rsidR="00146EE1" w:rsidRDefault="00146EE1">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146EE1" w:rsidRDefault="00146EE1">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 Ustawy, czyli gdyby Zamawiający zlecił Wykonawcy wykonanie „dodatkowych robót budowlanych” wykraczających poza przedmiot niniejszej umowy („zamówienia podstawowego”), to ustala się następujące zasady ich zlecania oraz rozliczania.</w:t>
      </w:r>
    </w:p>
    <w:p w:rsidR="00146EE1" w:rsidRDefault="00146EE1">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146EE1" w:rsidRDefault="00146EE1">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146EE1" w:rsidRDefault="00146EE1">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na podstawie kosztorysu powykonawczego, opracowanego według zasad ustalonych w kosztorysie ofertowym, o którym mowa w § 1 ust. 3g) niniejszej umowy, sporządzonego w oparciu o wykonany przez Wykonawcę obmiar robót, zatwierdzony przez Inspektora Nadzoru;</w:t>
      </w:r>
    </w:p>
    <w:p w:rsidR="00146EE1" w:rsidRDefault="00146EE1">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146EE1" w:rsidRDefault="00146EE1">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146EE1" w:rsidRDefault="00146EE1">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146EE1" w:rsidRDefault="00146EE1">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146EE1" w:rsidRDefault="00146EE1">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146EE1" w:rsidRDefault="00146EE1">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146EE1" w:rsidRDefault="00146EE1">
      <w:pPr>
        <w:widowControl w:val="0"/>
        <w:overflowPunct/>
        <w:jc w:val="both"/>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146EE1" w:rsidRDefault="00146EE1">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10% ceny określonej w § 7 ust.1 niniejszej umowy.</w:t>
      </w:r>
    </w:p>
    <w:p w:rsidR="00146EE1" w:rsidRDefault="00146EE1">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146EE1" w:rsidRDefault="00146EE1">
      <w:pPr>
        <w:pStyle w:val="Normal1"/>
        <w:tabs>
          <w:tab w:val="left" w:pos="360"/>
        </w:tabs>
        <w:spacing w:after="57"/>
        <w:ind w:left="1020" w:hanging="850"/>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146EE1" w:rsidRDefault="00146EE1">
      <w:pPr>
        <w:pStyle w:val="Tekstpodstawowywcity211"/>
        <w:spacing w:after="113"/>
        <w:ind w:left="1020" w:hanging="850"/>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146EE1" w:rsidRDefault="00146EE1"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146EE1" w:rsidRDefault="00146EE1"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146EE1" w:rsidRDefault="00146EE1"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46EE1" w:rsidRDefault="00146EE1"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146EE1" w:rsidRPr="00193898" w:rsidRDefault="00146EE1" w:rsidP="00193898">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146EE1" w:rsidRDefault="00146EE1">
      <w:pPr>
        <w:tabs>
          <w:tab w:val="left" w:pos="284"/>
          <w:tab w:val="left" w:pos="462"/>
        </w:tabs>
        <w:ind w:left="284" w:hanging="284"/>
        <w:jc w:val="center"/>
      </w:pPr>
    </w:p>
    <w:p w:rsidR="00146EE1" w:rsidRDefault="00146EE1">
      <w:pPr>
        <w:tabs>
          <w:tab w:val="left" w:pos="284"/>
          <w:tab w:val="left" w:pos="462"/>
        </w:tabs>
        <w:ind w:left="284" w:hanging="284"/>
        <w:jc w:val="center"/>
      </w:pPr>
      <w:r>
        <w:rPr>
          <w:rFonts w:ascii="Times New Roman" w:hAnsi="Times New Roman" w:cs="Times New Roman"/>
        </w:rPr>
        <w:t>§ 17</w:t>
      </w:r>
    </w:p>
    <w:p w:rsidR="00146EE1" w:rsidRDefault="00146EE1">
      <w:pPr>
        <w:pStyle w:val="ListParagraph"/>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146EE1" w:rsidRDefault="00146EE1">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146EE1" w:rsidRDefault="00146EE1">
      <w:pPr>
        <w:widowControl w:val="0"/>
        <w:ind w:left="397"/>
        <w:jc w:val="both"/>
        <w:rPr>
          <w:rFonts w:ascii="Times New Roman" w:hAnsi="Times New Roman" w:cs="Times New Roman"/>
        </w:rPr>
      </w:pPr>
      <w:r>
        <w:rPr>
          <w:rFonts w:ascii="Times New Roman" w:hAnsi="Times New Roman" w:cs="Times New Roman"/>
          <w:b/>
        </w:rPr>
        <w:t xml:space="preserve">Zamawiający: </w:t>
      </w:r>
    </w:p>
    <w:p w:rsidR="00146EE1" w:rsidRDefault="00146EE1">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146EE1" w:rsidRDefault="00146EE1">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146EE1" w:rsidRDefault="00146EE1">
      <w:pPr>
        <w:widowControl w:val="0"/>
        <w:tabs>
          <w:tab w:val="left" w:leader="dot" w:pos="8789"/>
        </w:tabs>
        <w:ind w:left="397"/>
        <w:jc w:val="both"/>
        <w:rPr>
          <w:rFonts w:ascii="Times New Roman" w:hAnsi="Times New Roman" w:cs="Times New Roman"/>
          <w:b/>
        </w:rPr>
      </w:pPr>
      <w:r>
        <w:rPr>
          <w:rFonts w:ascii="Times New Roman" w:hAnsi="Times New Roman" w:cs="Times New Roman"/>
          <w:lang w:val="de-DE"/>
        </w:rPr>
        <w:t xml:space="preserve">Adres e-mail: </w:t>
      </w:r>
      <w:r>
        <w:rPr>
          <w:rStyle w:val="Hyperlink"/>
          <w:rFonts w:ascii="Times New Roman" w:hAnsi="Times New Roman"/>
          <w:color w:val="auto"/>
          <w:lang w:val="de-DE"/>
        </w:rPr>
        <w:t>………………………………………..</w:t>
      </w:r>
    </w:p>
    <w:p w:rsidR="00146EE1" w:rsidRDefault="00146EE1">
      <w:pPr>
        <w:widowControl w:val="0"/>
        <w:ind w:left="397"/>
        <w:jc w:val="both"/>
        <w:rPr>
          <w:rFonts w:ascii="Times New Roman" w:hAnsi="Times New Roman" w:cs="Times New Roman"/>
        </w:rPr>
      </w:pPr>
      <w:r>
        <w:rPr>
          <w:rFonts w:ascii="Times New Roman" w:hAnsi="Times New Roman" w:cs="Times New Roman"/>
          <w:b/>
        </w:rPr>
        <w:t xml:space="preserve">Wykonawca: </w:t>
      </w:r>
    </w:p>
    <w:p w:rsidR="00146EE1" w:rsidRDefault="00146EE1">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146EE1" w:rsidRDefault="00146EE1">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146EE1" w:rsidRDefault="00146EE1">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146EE1" w:rsidRDefault="00146EE1">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146EE1" w:rsidRDefault="00146EE1">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146EE1" w:rsidRDefault="00146EE1">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146EE1" w:rsidRDefault="00146EE1">
      <w:pPr>
        <w:widowControl w:val="0"/>
        <w:jc w:val="both"/>
        <w:rPr>
          <w:rFonts w:ascii="Times New Roman" w:hAnsi="Times New Roman" w:cs="Times New Roman"/>
        </w:rPr>
      </w:pPr>
      <w:r>
        <w:rPr>
          <w:rFonts w:ascii="Times New Roman" w:hAnsi="Times New Roman" w:cs="Times New Roman"/>
          <w:b/>
        </w:rPr>
        <w:t xml:space="preserve">       Wykonawca: </w:t>
      </w:r>
    </w:p>
    <w:p w:rsidR="00146EE1" w:rsidRDefault="00146EE1">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146EE1" w:rsidRDefault="00146EE1">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146EE1" w:rsidRDefault="00146EE1">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146EE1" w:rsidRDefault="00146EE1">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146EE1" w:rsidRDefault="00146EE1">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146EE1" w:rsidRDefault="00146EE1">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146EE1" w:rsidRDefault="00146EE1">
      <w:pPr>
        <w:tabs>
          <w:tab w:val="left" w:pos="284"/>
          <w:tab w:val="left" w:pos="462"/>
        </w:tabs>
        <w:rPr>
          <w:rFonts w:ascii="Times New Roman" w:hAnsi="Times New Roman" w:cs="Times New Roman"/>
          <w:lang w:eastAsia="pl-PL"/>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146EE1" w:rsidRDefault="00146EE1">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146EE1" w:rsidRDefault="00146EE1">
      <w:pPr>
        <w:tabs>
          <w:tab w:val="left" w:pos="284"/>
          <w:tab w:val="left" w:pos="462"/>
        </w:tabs>
        <w:rPr>
          <w:rFonts w:ascii="Times New Roman" w:hAnsi="Times New Roman" w:cs="Times New Roman"/>
          <w:shd w:val="clear" w:color="auto" w:fill="FFFFFF"/>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146EE1" w:rsidRDefault="00146EE1">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146EE1" w:rsidRDefault="00146EE1">
      <w:pPr>
        <w:tabs>
          <w:tab w:val="left" w:pos="0"/>
          <w:tab w:val="left" w:pos="462"/>
        </w:tabs>
        <w:jc w:val="both"/>
        <w:rPr>
          <w:rFonts w:ascii="Times New Roman" w:hAnsi="Times New Roman" w:cs="Times New Roman"/>
          <w:iCs/>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146EE1" w:rsidRDefault="00146EE1">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146EE1" w:rsidRDefault="00146EE1">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146EE1" w:rsidRDefault="00146EE1">
      <w:pPr>
        <w:tabs>
          <w:tab w:val="left" w:pos="284"/>
          <w:tab w:val="left" w:pos="462"/>
        </w:tabs>
        <w:jc w:val="both"/>
        <w:rPr>
          <w:rFonts w:ascii="Times New Roman" w:hAnsi="Times New Roman" w:cs="Times New Roman"/>
        </w:rPr>
      </w:pPr>
    </w:p>
    <w:p w:rsidR="00146EE1" w:rsidRDefault="00146EE1">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146EE1" w:rsidRDefault="00146EE1">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146EE1" w:rsidRDefault="00146EE1">
      <w:pPr>
        <w:tabs>
          <w:tab w:val="left" w:pos="284"/>
          <w:tab w:val="left" w:pos="462"/>
        </w:tabs>
        <w:ind w:left="284" w:hanging="284"/>
        <w:jc w:val="both"/>
        <w:rPr>
          <w:rFonts w:ascii="Times New Roman" w:hAnsi="Times New Roman" w:cs="Times New Roman"/>
        </w:rPr>
      </w:pPr>
    </w:p>
    <w:p w:rsidR="00146EE1" w:rsidRDefault="00146EE1">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146EE1" w:rsidRDefault="00146EE1">
      <w:pPr>
        <w:jc w:val="both"/>
        <w:rPr>
          <w:rFonts w:ascii="Times New Roman" w:hAnsi="Times New Roman" w:cs="Times New Roman"/>
          <w:sz w:val="20"/>
          <w:szCs w:val="20"/>
        </w:rPr>
      </w:pPr>
    </w:p>
    <w:p w:rsidR="00146EE1" w:rsidRDefault="00146EE1">
      <w:pPr>
        <w:jc w:val="both"/>
        <w:rPr>
          <w:rFonts w:ascii="Times New Roman" w:hAnsi="Times New Roman" w:cs="Times New Roman"/>
          <w:sz w:val="20"/>
          <w:szCs w:val="20"/>
        </w:rPr>
      </w:pPr>
    </w:p>
    <w:p w:rsidR="00146EE1" w:rsidRDefault="00146EE1">
      <w:pPr>
        <w:jc w:val="both"/>
        <w:rPr>
          <w:rFonts w:ascii="Times New Roman" w:hAnsi="Times New Roman" w:cs="Times New Roman"/>
          <w:sz w:val="20"/>
          <w:szCs w:val="20"/>
        </w:rPr>
      </w:pPr>
      <w:r>
        <w:rPr>
          <w:rFonts w:ascii="Times New Roman" w:hAnsi="Times New Roman" w:cs="Times New Roman"/>
          <w:sz w:val="20"/>
          <w:szCs w:val="20"/>
        </w:rPr>
        <w:t>Załącznik:</w:t>
      </w:r>
    </w:p>
    <w:p w:rsidR="00146EE1" w:rsidRDefault="00146EE1">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146EE1" w:rsidRDefault="00146EE1">
      <w:pPr>
        <w:jc w:val="both"/>
        <w:rPr>
          <w:rFonts w:ascii="Times New Roman" w:hAnsi="Times New Roman" w:cs="Times New Roman"/>
          <w:sz w:val="20"/>
          <w:szCs w:val="20"/>
        </w:rPr>
      </w:pPr>
    </w:p>
    <w:p w:rsidR="00146EE1" w:rsidRDefault="00146EE1">
      <w:pPr>
        <w:jc w:val="both"/>
        <w:rPr>
          <w:rFonts w:ascii="Times New Roman" w:hAnsi="Times New Roman" w:cs="Times New Roman"/>
          <w:sz w:val="20"/>
          <w:szCs w:val="20"/>
        </w:rPr>
      </w:pPr>
    </w:p>
    <w:p w:rsidR="00146EE1" w:rsidRDefault="00146EE1">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146EE1" w:rsidRPr="00CB44BD" w:rsidRDefault="00146EE1" w:rsidP="00980D41">
      <w:pPr>
        <w:jc w:val="right"/>
        <w:rPr>
          <w:rFonts w:ascii="Times New Roman" w:hAnsi="Times New Roman"/>
        </w:rPr>
      </w:pPr>
      <w:r>
        <w:rPr>
          <w:rFonts w:ascii="Times New Roman" w:hAnsi="Times New Roman" w:cs="Times New Roman"/>
          <w:i/>
          <w:sz w:val="20"/>
          <w:szCs w:val="20"/>
        </w:rPr>
        <w:br w:type="page"/>
      </w:r>
      <w:r w:rsidRPr="00CB44BD">
        <w:rPr>
          <w:rFonts w:ascii="Times New Roman" w:hAnsi="Times New Roman"/>
        </w:rPr>
        <w:t>Załącznik Nr 1 do Umowy</w:t>
      </w:r>
    </w:p>
    <w:p w:rsidR="00146EE1" w:rsidRPr="00CB44BD" w:rsidRDefault="00146EE1" w:rsidP="00980D41">
      <w:pPr>
        <w:jc w:val="right"/>
        <w:rPr>
          <w:rFonts w:ascii="Times New Roman" w:hAnsi="Times New Roman"/>
        </w:rPr>
      </w:pPr>
      <w:r w:rsidRPr="00CB44BD">
        <w:rPr>
          <w:rFonts w:ascii="Times New Roman" w:hAnsi="Times New Roman"/>
        </w:rPr>
        <w:t>(propozycja treści oświadczenia)</w:t>
      </w:r>
    </w:p>
    <w:p w:rsidR="00146EE1" w:rsidRDefault="00146EE1" w:rsidP="00980D41">
      <w:pPr>
        <w:jc w:val="right"/>
      </w:pPr>
    </w:p>
    <w:p w:rsidR="00146EE1" w:rsidRPr="0073733E" w:rsidRDefault="00146EE1" w:rsidP="00980D41">
      <w:pPr>
        <w:jc w:val="center"/>
        <w:rPr>
          <w:rFonts w:ascii="Times New Roman" w:hAnsi="Times New Roman"/>
          <w:b/>
          <w:sz w:val="32"/>
          <w:szCs w:val="32"/>
          <w:u w:val="single"/>
        </w:rPr>
      </w:pPr>
      <w:r w:rsidRPr="0073733E">
        <w:rPr>
          <w:rFonts w:ascii="Times New Roman" w:hAnsi="Times New Roman"/>
          <w:b/>
          <w:sz w:val="32"/>
          <w:szCs w:val="32"/>
          <w:u w:val="single"/>
        </w:rPr>
        <w:t>OŚWIADCZENIE</w:t>
      </w:r>
    </w:p>
    <w:p w:rsidR="00146EE1" w:rsidRDefault="00146EE1" w:rsidP="00980D41">
      <w:pPr>
        <w:jc w:val="center"/>
        <w:rPr>
          <w:rFonts w:ascii="Times New Roman" w:hAnsi="Times New Roman"/>
          <w:b/>
          <w:sz w:val="32"/>
          <w:szCs w:val="32"/>
          <w:u w:val="single"/>
        </w:rPr>
      </w:pPr>
      <w:r>
        <w:rPr>
          <w:rFonts w:ascii="Times New Roman" w:hAnsi="Times New Roman"/>
          <w:b/>
          <w:sz w:val="32"/>
          <w:szCs w:val="32"/>
          <w:u w:val="single"/>
        </w:rPr>
        <w:t>o</w:t>
      </w:r>
      <w:r w:rsidRPr="0073733E">
        <w:rPr>
          <w:rFonts w:ascii="Times New Roman" w:hAnsi="Times New Roman"/>
          <w:b/>
          <w:sz w:val="32"/>
          <w:szCs w:val="32"/>
          <w:u w:val="single"/>
        </w:rPr>
        <w:t xml:space="preserve"> zatrudnieniu na podstawie umowy o pracę</w:t>
      </w:r>
    </w:p>
    <w:p w:rsidR="00146EE1" w:rsidRDefault="00146EE1" w:rsidP="00980D41">
      <w:pPr>
        <w:jc w:val="center"/>
        <w:rPr>
          <w:rFonts w:ascii="Times New Roman" w:hAnsi="Times New Roman"/>
          <w:b/>
          <w:sz w:val="32"/>
          <w:szCs w:val="32"/>
          <w:u w:val="single"/>
        </w:rPr>
      </w:pPr>
      <w:r>
        <w:rPr>
          <w:rFonts w:ascii="Times New Roman" w:hAnsi="Times New Roman"/>
          <w:b/>
          <w:sz w:val="32"/>
          <w:szCs w:val="32"/>
          <w:u w:val="single"/>
        </w:rPr>
        <w:t>osób wykonujących czynności wskazane w SIWZ</w:t>
      </w:r>
    </w:p>
    <w:p w:rsidR="00146EE1" w:rsidRPr="00D515F7" w:rsidRDefault="00146EE1" w:rsidP="00980D41">
      <w:pPr>
        <w:jc w:val="center"/>
        <w:rPr>
          <w:rFonts w:ascii="Times New Roman" w:hAnsi="Times New Roman"/>
          <w:b/>
          <w:sz w:val="32"/>
          <w:szCs w:val="32"/>
          <w:u w:val="single"/>
        </w:rPr>
      </w:pPr>
    </w:p>
    <w:p w:rsidR="00146EE1" w:rsidRPr="0073733E" w:rsidRDefault="00146EE1" w:rsidP="00980D41">
      <w:pPr>
        <w:autoSpaceDE w:val="0"/>
        <w:autoSpaceDN w:val="0"/>
        <w:adjustRightInd w:val="0"/>
        <w:spacing w:line="480" w:lineRule="auto"/>
        <w:rPr>
          <w:rFonts w:ascii="Times New Roman" w:hAnsi="Times New Roman"/>
          <w:color w:val="000000"/>
        </w:rPr>
      </w:pPr>
      <w:r w:rsidRPr="0073733E">
        <w:rPr>
          <w:rFonts w:ascii="Times New Roman" w:hAnsi="Times New Roman"/>
          <w:color w:val="000000"/>
        </w:rPr>
        <w:t>Nazwa i adres Wykonawcy: .......................................................................................................................................................</w:t>
      </w:r>
    </w:p>
    <w:p w:rsidR="00146EE1" w:rsidRDefault="00146EE1" w:rsidP="00980D41">
      <w:pPr>
        <w:autoSpaceDE w:val="0"/>
        <w:autoSpaceDN w:val="0"/>
        <w:adjustRightInd w:val="0"/>
        <w:spacing w:line="480" w:lineRule="auto"/>
        <w:rPr>
          <w:rFonts w:ascii="Times New Roman" w:hAnsi="Times New Roman"/>
          <w:color w:val="000000"/>
        </w:rPr>
      </w:pPr>
      <w:r w:rsidRPr="0073733E">
        <w:rPr>
          <w:rFonts w:ascii="Times New Roman" w:hAnsi="Times New Roman"/>
          <w:color w:val="000000"/>
        </w:rPr>
        <w:t>.......................................................................................................................................................</w:t>
      </w:r>
    </w:p>
    <w:p w:rsidR="00146EE1" w:rsidRPr="0073733E" w:rsidRDefault="00146EE1" w:rsidP="00980D41">
      <w:pPr>
        <w:autoSpaceDE w:val="0"/>
        <w:autoSpaceDN w:val="0"/>
        <w:adjustRightInd w:val="0"/>
        <w:spacing w:line="480" w:lineRule="auto"/>
        <w:rPr>
          <w:rFonts w:ascii="Times New Roman" w:hAnsi="Times New Roman"/>
          <w:color w:val="000000"/>
        </w:rPr>
      </w:pPr>
      <w:r>
        <w:rPr>
          <w:rFonts w:ascii="Times New Roman" w:hAnsi="Times New Roman"/>
          <w:color w:val="000000"/>
        </w:rPr>
        <w:t>oświadczam/y, że osoby:</w:t>
      </w:r>
    </w:p>
    <w:p w:rsidR="00146EE1" w:rsidRDefault="00146EE1" w:rsidP="00980D41">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146EE1" w:rsidRDefault="00146EE1" w:rsidP="00980D41">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146EE1" w:rsidRDefault="00146EE1" w:rsidP="00980D41">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146EE1" w:rsidRDefault="00146EE1" w:rsidP="00980D41">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146EE1" w:rsidRDefault="00146EE1" w:rsidP="00980D41">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146EE1" w:rsidRDefault="00146EE1" w:rsidP="00980D41">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146EE1" w:rsidRDefault="00146EE1" w:rsidP="00980D41">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146EE1" w:rsidRDefault="00146EE1" w:rsidP="00980D41">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146EE1" w:rsidRDefault="00146EE1" w:rsidP="00980D41">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146EE1" w:rsidRDefault="00146EE1" w:rsidP="00980D41">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146EE1" w:rsidRDefault="00146EE1" w:rsidP="00980D41">
      <w:pPr>
        <w:pStyle w:val="ListParagraph"/>
        <w:tabs>
          <w:tab w:val="left" w:pos="-180"/>
        </w:tabs>
        <w:spacing w:line="360" w:lineRule="auto"/>
        <w:jc w:val="both"/>
        <w:rPr>
          <w:rFonts w:ascii="Times New Roman" w:hAnsi="Times New Roman"/>
        </w:rPr>
      </w:pPr>
    </w:p>
    <w:p w:rsidR="00146EE1" w:rsidRDefault="00146EE1" w:rsidP="00980D41">
      <w:pPr>
        <w:tabs>
          <w:tab w:val="left" w:pos="-180"/>
        </w:tabs>
        <w:jc w:val="both"/>
        <w:rPr>
          <w:rFonts w:ascii="Times New Roman" w:hAnsi="Times New Roman"/>
        </w:rPr>
      </w:pPr>
      <w:r>
        <w:rPr>
          <w:rFonts w:ascii="Times New Roman" w:hAnsi="Times New Roman"/>
        </w:rPr>
        <w:t>w okresie realizacji zamówienia są zatrudnione na podstawie umowy o pracę w rozumieniu przepisów ustawy z dnia 26 czerwca 1974 r. – Kodeks pracy (Dz. U. z 2016 r., poz. 1666 z późn. zm.)</w:t>
      </w:r>
    </w:p>
    <w:p w:rsidR="00146EE1" w:rsidRPr="00D515F7" w:rsidRDefault="00146EE1" w:rsidP="00980D41">
      <w:pPr>
        <w:tabs>
          <w:tab w:val="left" w:pos="-180"/>
        </w:tabs>
        <w:jc w:val="both"/>
        <w:rPr>
          <w:rFonts w:ascii="Times New Roman" w:hAnsi="Times New Roman"/>
        </w:rPr>
      </w:pPr>
    </w:p>
    <w:p w:rsidR="00146EE1" w:rsidRPr="00CB44BD" w:rsidRDefault="00146EE1" w:rsidP="00980D41">
      <w:pPr>
        <w:autoSpaceDE w:val="0"/>
        <w:autoSpaceDN w:val="0"/>
        <w:adjustRightInd w:val="0"/>
        <w:spacing w:line="360" w:lineRule="auto"/>
        <w:jc w:val="both"/>
        <w:rPr>
          <w:rFonts w:ascii="Times New Roman" w:hAnsi="Times New Roman"/>
          <w:color w:val="000000"/>
        </w:rPr>
      </w:pPr>
      <w:r w:rsidRPr="00CB44BD">
        <w:rPr>
          <w:rFonts w:ascii="Times New Roman" w:hAnsi="Times New Roman"/>
          <w:color w:val="000000"/>
        </w:rPr>
        <w:t>..............................................</w:t>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t>........................................................</w:t>
      </w:r>
    </w:p>
    <w:p w:rsidR="00146EE1" w:rsidRPr="00CB44BD" w:rsidRDefault="00146EE1" w:rsidP="00980D41">
      <w:pPr>
        <w:tabs>
          <w:tab w:val="left" w:pos="15167"/>
        </w:tabs>
        <w:autoSpaceDE w:val="0"/>
        <w:autoSpaceDN w:val="0"/>
        <w:adjustRightInd w:val="0"/>
        <w:ind w:right="-1"/>
        <w:jc w:val="both"/>
        <w:rPr>
          <w:rFonts w:ascii="Times New Roman" w:hAnsi="Times New Roman"/>
          <w:color w:val="000000"/>
        </w:rPr>
      </w:pPr>
      <w:r>
        <w:rPr>
          <w:rFonts w:ascii="Times New Roman" w:hAnsi="Times New Roman"/>
          <w:color w:val="000000"/>
        </w:rPr>
        <w:t xml:space="preserve">  </w:t>
      </w:r>
      <w:r w:rsidRPr="00CB44BD">
        <w:rPr>
          <w:rFonts w:ascii="Times New Roman" w:hAnsi="Times New Roman"/>
          <w:color w:val="000000"/>
        </w:rPr>
        <w:t xml:space="preserve">   /miejscowość, data/                                                    </w:t>
      </w:r>
      <w:r>
        <w:rPr>
          <w:rFonts w:ascii="Times New Roman" w:hAnsi="Times New Roman"/>
          <w:color w:val="000000"/>
        </w:rPr>
        <w:t xml:space="preserve">           </w:t>
      </w:r>
      <w:r w:rsidRPr="00CB44BD">
        <w:rPr>
          <w:rFonts w:ascii="Times New Roman" w:hAnsi="Times New Roman"/>
          <w:color w:val="000000"/>
        </w:rPr>
        <w:t xml:space="preserve"> /podpis i pieczęć Wykonawcy/</w:t>
      </w:r>
    </w:p>
    <w:p w:rsidR="00146EE1" w:rsidRDefault="00146EE1" w:rsidP="00980D41"/>
    <w:p w:rsidR="00146EE1" w:rsidRPr="00582D59" w:rsidRDefault="00146EE1" w:rsidP="00980D41">
      <w:pPr>
        <w:rPr>
          <w:rFonts w:ascii="Times New Roman" w:hAnsi="Times New Roman"/>
          <w:sz w:val="20"/>
          <w:szCs w:val="20"/>
        </w:rPr>
      </w:pPr>
      <w:r w:rsidRPr="00582D59">
        <w:rPr>
          <w:rFonts w:ascii="Times New Roman" w:hAnsi="Times New Roman"/>
          <w:sz w:val="20"/>
          <w:szCs w:val="20"/>
        </w:rPr>
        <w:t>*niepotrzebne skreślić</w:t>
      </w:r>
    </w:p>
    <w:p w:rsidR="00146EE1" w:rsidRDefault="00146EE1" w:rsidP="00980D41">
      <w:pPr>
        <w:jc w:val="both"/>
      </w:pPr>
    </w:p>
    <w:p w:rsidR="00146EE1" w:rsidRDefault="00146EE1" w:rsidP="00980D41">
      <w:pPr>
        <w:jc w:val="both"/>
      </w:pPr>
    </w:p>
    <w:p w:rsidR="00146EE1" w:rsidRDefault="00146EE1">
      <w:pPr>
        <w:jc w:val="both"/>
      </w:pPr>
    </w:p>
    <w:sectPr w:rsidR="00146EE1" w:rsidSect="00035AFB">
      <w:headerReference w:type="default" r:id="rId7"/>
      <w:footerReference w:type="default" r:id="rId8"/>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EE1" w:rsidRDefault="00146EE1" w:rsidP="00585950">
      <w:r>
        <w:separator/>
      </w:r>
    </w:p>
  </w:endnote>
  <w:endnote w:type="continuationSeparator" w:id="0">
    <w:p w:rsidR="00146EE1" w:rsidRDefault="00146EE1"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E1" w:rsidRDefault="00146EE1">
    <w:pPr>
      <w:pStyle w:val="Footer"/>
      <w:ind w:right="360"/>
    </w:pPr>
    <w:fldSimple w:instr=" PAGE ">
      <w:r>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EE1" w:rsidRDefault="00146EE1" w:rsidP="00585950">
      <w:r>
        <w:separator/>
      </w:r>
    </w:p>
  </w:footnote>
  <w:footnote w:type="continuationSeparator" w:id="0">
    <w:p w:rsidR="00146EE1" w:rsidRDefault="00146EE1"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E1" w:rsidRDefault="00146EE1">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0;margin-top:2.05pt;width:434.85pt;height:61.2pt;z-index:251660288;visibility:visible;mso-wrap-distance-left:0;mso-wrap-distance-right:9.05pt;mso-position-horizontal:center" filled="t">
          <v:fill opacity="0"/>
          <v:imagedata r:id="rId1" o:title=""/>
          <w10:wrap type="square" side="r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rPr>
        <w:rFonts w:ascii="Times New Roman" w:hAnsi="Times New Roman"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4DC1A69"/>
    <w:multiLevelType w:val="hybridMultilevel"/>
    <w:tmpl w:val="28349F86"/>
    <w:lvl w:ilvl="0" w:tplc="7BC0FDC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1B9"/>
    <w:rsid w:val="0001283B"/>
    <w:rsid w:val="00035AFB"/>
    <w:rsid w:val="00077CE5"/>
    <w:rsid w:val="000C6342"/>
    <w:rsid w:val="00120D59"/>
    <w:rsid w:val="00146EE1"/>
    <w:rsid w:val="00193898"/>
    <w:rsid w:val="001D47CC"/>
    <w:rsid w:val="00314E10"/>
    <w:rsid w:val="003B1E24"/>
    <w:rsid w:val="00556B6E"/>
    <w:rsid w:val="00582D59"/>
    <w:rsid w:val="00585950"/>
    <w:rsid w:val="006F0D8B"/>
    <w:rsid w:val="006F3DAF"/>
    <w:rsid w:val="0073733E"/>
    <w:rsid w:val="0074638F"/>
    <w:rsid w:val="007E1DC5"/>
    <w:rsid w:val="008324FF"/>
    <w:rsid w:val="00980D41"/>
    <w:rsid w:val="00A063AF"/>
    <w:rsid w:val="00AA7DFF"/>
    <w:rsid w:val="00B86685"/>
    <w:rsid w:val="00CB44BD"/>
    <w:rsid w:val="00D515F7"/>
    <w:rsid w:val="00DB659D"/>
    <w:rsid w:val="00DD253A"/>
    <w:rsid w:val="00E47847"/>
    <w:rsid w:val="00F22149"/>
    <w:rsid w:val="00FC61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5AFB"/>
    <w:pPr>
      <w:suppressAutoHyphens/>
      <w:overflowPunct w:val="0"/>
    </w:pPr>
    <w:rPr>
      <w:rFonts w:ascii="Courier New" w:hAnsi="Courier New" w:cs="Courier New"/>
      <w:kern w:val="1"/>
      <w:sz w:val="24"/>
      <w:szCs w:val="24"/>
      <w:lang w:eastAsia="zh-CN"/>
    </w:rPr>
  </w:style>
  <w:style w:type="paragraph" w:styleId="Heading1">
    <w:name w:val="heading 1"/>
    <w:basedOn w:val="Normal"/>
    <w:next w:val="BodyText"/>
    <w:link w:val="Heading1Char"/>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Heading2">
    <w:name w:val="heading 2"/>
    <w:basedOn w:val="Normal"/>
    <w:next w:val="BodyText"/>
    <w:link w:val="Heading2Char"/>
    <w:uiPriority w:val="99"/>
    <w:qFormat/>
    <w:rsid w:val="00035AFB"/>
    <w:pPr>
      <w:widowControl w:val="0"/>
      <w:numPr>
        <w:ilvl w:val="1"/>
        <w:numId w:val="1"/>
      </w:numPr>
      <w:overflowPunct/>
      <w:spacing w:before="240"/>
      <w:ind w:left="720"/>
      <w:outlineLvl w:val="1"/>
    </w:pPr>
    <w:rPr>
      <w:rFonts w:ascii="Times New Roman" w:hAnsi="Times New Roman" w:cs="Times New Roman"/>
      <w:caps/>
      <w:sz w:val="20"/>
      <w:szCs w:val="20"/>
    </w:rPr>
  </w:style>
  <w:style w:type="paragraph" w:styleId="Heading3">
    <w:name w:val="heading 3"/>
    <w:basedOn w:val="Normal"/>
    <w:next w:val="BodyText"/>
    <w:link w:val="Heading3Char"/>
    <w:uiPriority w:val="99"/>
    <w:qFormat/>
    <w:rsid w:val="00035AFB"/>
    <w:pPr>
      <w:widowControl w:val="0"/>
      <w:numPr>
        <w:ilvl w:val="2"/>
        <w:numId w:val="1"/>
      </w:numPr>
      <w:overflowPunct/>
      <w:spacing w:before="240"/>
      <w:outlineLvl w:val="2"/>
    </w:pPr>
    <w:rPr>
      <w:rFonts w:ascii="Times New Roman" w:hAnsi="Times New Roman" w:cs="Times New Roman"/>
      <w:b/>
      <w:bCs/>
      <w:caps/>
      <w:sz w:val="20"/>
      <w:szCs w:val="20"/>
      <w:u w:val="single"/>
    </w:rPr>
  </w:style>
  <w:style w:type="paragraph" w:styleId="Heading4">
    <w:name w:val="heading 4"/>
    <w:basedOn w:val="Normal"/>
    <w:next w:val="BodyText"/>
    <w:link w:val="Heading4Char"/>
    <w:uiPriority w:val="99"/>
    <w:qFormat/>
    <w:rsid w:val="00035AFB"/>
    <w:pPr>
      <w:widowControl w:val="0"/>
      <w:numPr>
        <w:ilvl w:val="3"/>
        <w:numId w:val="1"/>
      </w:numPr>
      <w:overflowPunct/>
      <w:spacing w:before="240"/>
      <w:ind w:left="720"/>
      <w:outlineLvl w:val="3"/>
    </w:pPr>
    <w:rPr>
      <w:rFonts w:ascii="Times New Roman" w:hAnsi="Times New Roman" w:cs="Times New Roman"/>
      <w:b/>
      <w:bCs/>
      <w:caps/>
      <w:sz w:val="20"/>
      <w:szCs w:val="20"/>
    </w:rPr>
  </w:style>
  <w:style w:type="paragraph" w:styleId="Heading5">
    <w:name w:val="heading 5"/>
    <w:basedOn w:val="Normal"/>
    <w:next w:val="BodyText"/>
    <w:link w:val="Heading5Char"/>
    <w:uiPriority w:val="99"/>
    <w:qFormat/>
    <w:rsid w:val="00035AFB"/>
    <w:pPr>
      <w:widowControl w:val="0"/>
      <w:numPr>
        <w:ilvl w:val="4"/>
        <w:numId w:val="1"/>
      </w:numPr>
      <w:overflowPunct/>
      <w:spacing w:before="240"/>
      <w:ind w:left="720"/>
      <w:outlineLvl w:val="4"/>
    </w:pPr>
    <w:rPr>
      <w:rFonts w:ascii="Times New Roman" w:hAnsi="Times New Roman" w:cs="Times New Roman"/>
      <w:b/>
      <w:bCs/>
      <w:i/>
      <w:iCs/>
      <w:caps/>
      <w:sz w:val="20"/>
      <w:szCs w:val="20"/>
    </w:rPr>
  </w:style>
  <w:style w:type="paragraph" w:styleId="Heading6">
    <w:name w:val="heading 6"/>
    <w:basedOn w:val="Normal"/>
    <w:next w:val="BodyText"/>
    <w:link w:val="Heading6Char"/>
    <w:uiPriority w:val="99"/>
    <w:qFormat/>
    <w:rsid w:val="00035AFB"/>
    <w:pPr>
      <w:widowControl w:val="0"/>
      <w:numPr>
        <w:ilvl w:val="5"/>
        <w:numId w:val="1"/>
      </w:numPr>
      <w:overflowPunct/>
      <w:spacing w:before="240"/>
      <w:ind w:left="720"/>
      <w:outlineLvl w:val="5"/>
    </w:pPr>
    <w:rPr>
      <w:rFonts w:ascii="Times New Roman" w:hAnsi="Times New Roman" w:cs="Times New Roman"/>
      <w:b/>
      <w:bCs/>
      <w:i/>
      <w:iCs/>
      <w:caps/>
      <w:sz w:val="20"/>
      <w:szCs w:val="20"/>
    </w:rPr>
  </w:style>
  <w:style w:type="paragraph" w:styleId="Heading7">
    <w:name w:val="heading 7"/>
    <w:basedOn w:val="Normal"/>
    <w:next w:val="BodyText"/>
    <w:link w:val="Heading7Char"/>
    <w:uiPriority w:val="99"/>
    <w:qFormat/>
    <w:rsid w:val="00035AFB"/>
    <w:pPr>
      <w:widowControl w:val="0"/>
      <w:numPr>
        <w:ilvl w:val="6"/>
        <w:numId w:val="1"/>
      </w:numPr>
      <w:overflowPunct/>
      <w:spacing w:before="240"/>
      <w:ind w:left="720"/>
      <w:outlineLvl w:val="6"/>
    </w:pPr>
    <w:rPr>
      <w:rFonts w:ascii="Times New Roman" w:hAnsi="Times New Roman" w:cs="Times New Roman"/>
      <w:b/>
      <w:bCs/>
      <w:i/>
      <w:iCs/>
      <w:caps/>
      <w:sz w:val="20"/>
      <w:szCs w:val="20"/>
    </w:rPr>
  </w:style>
  <w:style w:type="paragraph" w:styleId="Heading8">
    <w:name w:val="heading 8"/>
    <w:basedOn w:val="Normal"/>
    <w:next w:val="BodyText"/>
    <w:link w:val="Heading8Char"/>
    <w:uiPriority w:val="99"/>
    <w:qFormat/>
    <w:rsid w:val="00035AFB"/>
    <w:pPr>
      <w:widowControl w:val="0"/>
      <w:numPr>
        <w:ilvl w:val="7"/>
        <w:numId w:val="1"/>
      </w:numPr>
      <w:overflowPunct/>
      <w:spacing w:before="240"/>
      <w:ind w:left="720"/>
      <w:outlineLvl w:val="7"/>
    </w:pPr>
    <w:rPr>
      <w:rFonts w:ascii="Times New Roman" w:hAnsi="Times New Roman" w:cs="Times New Roman"/>
      <w:b/>
      <w:bCs/>
      <w:i/>
      <w:iCs/>
      <w:caps/>
      <w:sz w:val="20"/>
      <w:szCs w:val="20"/>
    </w:rPr>
  </w:style>
  <w:style w:type="paragraph" w:styleId="Heading9">
    <w:name w:val="heading 9"/>
    <w:basedOn w:val="Normal"/>
    <w:next w:val="BodyText"/>
    <w:link w:val="Heading9Char"/>
    <w:uiPriority w:val="99"/>
    <w:qFormat/>
    <w:rsid w:val="00035AFB"/>
    <w:pPr>
      <w:widowControl w:val="0"/>
      <w:numPr>
        <w:ilvl w:val="8"/>
        <w:numId w:val="1"/>
      </w:numPr>
      <w:overflowPunct/>
      <w:spacing w:before="240"/>
      <w:ind w:left="720"/>
      <w:outlineLvl w:val="8"/>
    </w:pPr>
    <w:rPr>
      <w:rFonts w:ascii="Times New Roman" w:hAnsi="Times New Roman" w:cs="Times New Roman"/>
      <w:b/>
      <w:bCs/>
      <w:i/>
      <w:iCs/>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F12"/>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E34F12"/>
    <w:rPr>
      <w:rFonts w:asciiTheme="majorHAnsi" w:eastAsiaTheme="majorEastAsia" w:hAnsiTheme="majorHAnsi" w:cstheme="majorBidi"/>
      <w:b/>
      <w:bCs/>
      <w:i/>
      <w:iCs/>
      <w:kern w:val="1"/>
      <w:sz w:val="28"/>
      <w:szCs w:val="28"/>
      <w:lang w:eastAsia="zh-CN"/>
    </w:rPr>
  </w:style>
  <w:style w:type="character" w:customStyle="1" w:styleId="Heading3Char">
    <w:name w:val="Heading 3 Char"/>
    <w:basedOn w:val="DefaultParagraphFont"/>
    <w:link w:val="Heading3"/>
    <w:uiPriority w:val="9"/>
    <w:semiHidden/>
    <w:rsid w:val="00E34F12"/>
    <w:rPr>
      <w:rFonts w:asciiTheme="majorHAnsi" w:eastAsiaTheme="majorEastAsia" w:hAnsiTheme="majorHAnsi" w:cstheme="majorBidi"/>
      <w:b/>
      <w:bCs/>
      <w:kern w:val="1"/>
      <w:sz w:val="26"/>
      <w:szCs w:val="26"/>
      <w:lang w:eastAsia="zh-CN"/>
    </w:rPr>
  </w:style>
  <w:style w:type="character" w:customStyle="1" w:styleId="Heading4Char">
    <w:name w:val="Heading 4 Char"/>
    <w:basedOn w:val="DefaultParagraphFont"/>
    <w:link w:val="Heading4"/>
    <w:uiPriority w:val="9"/>
    <w:semiHidden/>
    <w:rsid w:val="00E34F12"/>
    <w:rPr>
      <w:rFonts w:asciiTheme="minorHAnsi" w:eastAsiaTheme="minorEastAsia" w:hAnsiTheme="minorHAnsi" w:cstheme="minorBidi"/>
      <w:b/>
      <w:bCs/>
      <w:kern w:val="1"/>
      <w:sz w:val="28"/>
      <w:szCs w:val="28"/>
      <w:lang w:eastAsia="zh-CN"/>
    </w:rPr>
  </w:style>
  <w:style w:type="character" w:customStyle="1" w:styleId="Heading5Char">
    <w:name w:val="Heading 5 Char"/>
    <w:basedOn w:val="DefaultParagraphFont"/>
    <w:link w:val="Heading5"/>
    <w:uiPriority w:val="9"/>
    <w:semiHidden/>
    <w:rsid w:val="00E34F12"/>
    <w:rPr>
      <w:rFonts w:asciiTheme="minorHAnsi" w:eastAsiaTheme="minorEastAsia" w:hAnsiTheme="minorHAnsi" w:cstheme="minorBidi"/>
      <w:b/>
      <w:bCs/>
      <w:i/>
      <w:iCs/>
      <w:kern w:val="1"/>
      <w:sz w:val="26"/>
      <w:szCs w:val="26"/>
      <w:lang w:eastAsia="zh-CN"/>
    </w:rPr>
  </w:style>
  <w:style w:type="character" w:customStyle="1" w:styleId="Heading6Char">
    <w:name w:val="Heading 6 Char"/>
    <w:basedOn w:val="DefaultParagraphFont"/>
    <w:link w:val="Heading6"/>
    <w:uiPriority w:val="9"/>
    <w:semiHidden/>
    <w:rsid w:val="00E34F12"/>
    <w:rPr>
      <w:rFonts w:asciiTheme="minorHAnsi" w:eastAsiaTheme="minorEastAsia" w:hAnsiTheme="minorHAnsi" w:cstheme="minorBidi"/>
      <w:b/>
      <w:bCs/>
      <w:kern w:val="1"/>
      <w:lang w:eastAsia="zh-CN"/>
    </w:rPr>
  </w:style>
  <w:style w:type="character" w:customStyle="1" w:styleId="Heading7Char">
    <w:name w:val="Heading 7 Char"/>
    <w:basedOn w:val="DefaultParagraphFont"/>
    <w:link w:val="Heading7"/>
    <w:uiPriority w:val="9"/>
    <w:semiHidden/>
    <w:rsid w:val="00E34F12"/>
    <w:rPr>
      <w:rFonts w:asciiTheme="minorHAnsi" w:eastAsiaTheme="minorEastAsia" w:hAnsiTheme="minorHAnsi" w:cstheme="minorBidi"/>
      <w:kern w:val="1"/>
      <w:sz w:val="24"/>
      <w:szCs w:val="24"/>
      <w:lang w:eastAsia="zh-CN"/>
    </w:rPr>
  </w:style>
  <w:style w:type="character" w:customStyle="1" w:styleId="Heading8Char">
    <w:name w:val="Heading 8 Char"/>
    <w:basedOn w:val="DefaultParagraphFont"/>
    <w:link w:val="Heading8"/>
    <w:uiPriority w:val="9"/>
    <w:semiHidden/>
    <w:rsid w:val="00E34F12"/>
    <w:rPr>
      <w:rFonts w:asciiTheme="minorHAnsi" w:eastAsiaTheme="minorEastAsia" w:hAnsiTheme="minorHAnsi" w:cstheme="minorBidi"/>
      <w:i/>
      <w:iCs/>
      <w:kern w:val="1"/>
      <w:sz w:val="24"/>
      <w:szCs w:val="24"/>
      <w:lang w:eastAsia="zh-CN"/>
    </w:rPr>
  </w:style>
  <w:style w:type="character" w:customStyle="1" w:styleId="Heading9Char">
    <w:name w:val="Heading 9 Char"/>
    <w:basedOn w:val="DefaultParagraphFont"/>
    <w:link w:val="Heading9"/>
    <w:uiPriority w:val="9"/>
    <w:semiHidden/>
    <w:rsid w:val="00E34F12"/>
    <w:rPr>
      <w:rFonts w:asciiTheme="majorHAnsi" w:eastAsiaTheme="majorEastAsia" w:hAnsiTheme="majorHAnsi" w:cstheme="majorBidi"/>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eastAsia="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eastAsia="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eastAsia="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eastAsia="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eastAsia="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eastAsia="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eastAsia="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eastAsia="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eastAsia="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eastAsia="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eastAsia="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eastAsia="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eastAsia="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eastAsia="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eastAsia="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eastAsia="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eastAsia="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Emphasis">
    <w:name w:val="Emphasis"/>
    <w:basedOn w:val="DefaultParagraphFont"/>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PageNumber">
    <w:name w:val="page number"/>
    <w:basedOn w:val="Domylnaczcionkaakapitu6"/>
    <w:uiPriority w:val="99"/>
    <w:rsid w:val="00035AFB"/>
    <w:rPr>
      <w:rFonts w:cs="Times New Roman"/>
    </w:rPr>
  </w:style>
  <w:style w:type="character" w:styleId="Hyperlink">
    <w:name w:val="Hyperlink"/>
    <w:basedOn w:val="DefaultParagraphFont"/>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
    <w:name w:val="Nagłówek7"/>
    <w:basedOn w:val="Normal"/>
    <w:next w:val="BodyText"/>
    <w:uiPriority w:val="99"/>
    <w:rsid w:val="00035AFB"/>
    <w:pPr>
      <w:keepNext/>
      <w:spacing w:before="240" w:after="120"/>
    </w:pPr>
    <w:rPr>
      <w:rFonts w:ascii="Liberation Sans" w:hAnsi="Liberation Sans" w:cs="Arial"/>
      <w:sz w:val="28"/>
      <w:szCs w:val="28"/>
    </w:rPr>
  </w:style>
  <w:style w:type="paragraph" w:styleId="BodyText">
    <w:name w:val="Body Text"/>
    <w:basedOn w:val="Normal"/>
    <w:link w:val="BodyTextChar"/>
    <w:uiPriority w:val="99"/>
    <w:rsid w:val="00035AFB"/>
    <w:pPr>
      <w:spacing w:after="120" w:line="480" w:lineRule="auto"/>
      <w:ind w:firstLine="720"/>
    </w:pPr>
  </w:style>
  <w:style w:type="character" w:customStyle="1" w:styleId="BodyTextChar">
    <w:name w:val="Body Text Char"/>
    <w:basedOn w:val="DefaultParagraphFont"/>
    <w:link w:val="BodyText"/>
    <w:uiPriority w:val="99"/>
    <w:semiHidden/>
    <w:rsid w:val="00E34F12"/>
    <w:rPr>
      <w:rFonts w:ascii="Courier New" w:hAnsi="Courier New" w:cs="Courier New"/>
      <w:kern w:val="1"/>
      <w:sz w:val="24"/>
      <w:szCs w:val="24"/>
      <w:lang w:eastAsia="zh-CN"/>
    </w:rPr>
  </w:style>
  <w:style w:type="paragraph" w:styleId="List">
    <w:name w:val="List"/>
    <w:basedOn w:val="BodyText"/>
    <w:uiPriority w:val="99"/>
    <w:rsid w:val="00035AFB"/>
    <w:pPr>
      <w:tabs>
        <w:tab w:val="left" w:pos="720"/>
      </w:tabs>
      <w:spacing w:after="60"/>
      <w:ind w:left="720" w:firstLine="0"/>
    </w:pPr>
    <w:rPr>
      <w:rFonts w:cs="Mangal"/>
    </w:rPr>
  </w:style>
  <w:style w:type="paragraph" w:styleId="Caption">
    <w:name w:val="caption"/>
    <w:basedOn w:val="Normal"/>
    <w:uiPriority w:val="99"/>
    <w:qFormat/>
    <w:rsid w:val="00035AFB"/>
    <w:pPr>
      <w:suppressLineNumbers/>
      <w:spacing w:before="120" w:after="120"/>
    </w:pPr>
    <w:rPr>
      <w:rFonts w:cs="Arial"/>
      <w:i/>
      <w:iCs/>
    </w:rPr>
  </w:style>
  <w:style w:type="paragraph" w:customStyle="1" w:styleId="Indeks">
    <w:name w:val="Indeks"/>
    <w:basedOn w:val="Normal"/>
    <w:uiPriority w:val="99"/>
    <w:rsid w:val="00035AFB"/>
    <w:pPr>
      <w:suppressLineNumbers/>
    </w:pPr>
    <w:rPr>
      <w:rFonts w:cs="Mangal"/>
    </w:rPr>
  </w:style>
  <w:style w:type="paragraph" w:customStyle="1" w:styleId="Nagwek6">
    <w:name w:val="Nagłówek6"/>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
    <w:uiPriority w:val="99"/>
    <w:rsid w:val="00035AFB"/>
    <w:pPr>
      <w:suppressLineNumbers/>
      <w:spacing w:before="120" w:after="120"/>
    </w:pPr>
    <w:rPr>
      <w:rFonts w:cs="Arial"/>
      <w:i/>
      <w:iCs/>
    </w:rPr>
  </w:style>
  <w:style w:type="paragraph" w:customStyle="1" w:styleId="Nagwek5">
    <w:name w:val="Nagłówek5"/>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
    <w:uiPriority w:val="99"/>
    <w:rsid w:val="00035AFB"/>
    <w:pPr>
      <w:suppressLineNumbers/>
      <w:spacing w:before="120" w:after="120"/>
    </w:pPr>
    <w:rPr>
      <w:rFonts w:cs="Arial"/>
      <w:i/>
      <w:iCs/>
    </w:rPr>
  </w:style>
  <w:style w:type="paragraph" w:customStyle="1" w:styleId="Nagwek4">
    <w:name w:val="Nagłówek4"/>
    <w:basedOn w:val="Normal"/>
    <w:next w:val="BodyText"/>
    <w:uiPriority w:val="99"/>
    <w:rsid w:val="00035AFB"/>
    <w:pPr>
      <w:keepNext/>
      <w:spacing w:before="240" w:after="120"/>
    </w:pPr>
    <w:rPr>
      <w:rFonts w:ascii="Arial" w:hAnsi="Arial" w:cs="Mangal"/>
      <w:sz w:val="28"/>
      <w:szCs w:val="28"/>
    </w:rPr>
  </w:style>
  <w:style w:type="paragraph" w:customStyle="1" w:styleId="Legenda3">
    <w:name w:val="Legenda3"/>
    <w:basedOn w:val="Normal"/>
    <w:uiPriority w:val="99"/>
    <w:rsid w:val="00035AFB"/>
    <w:pPr>
      <w:suppressLineNumbers/>
      <w:spacing w:before="120" w:after="120"/>
    </w:pPr>
    <w:rPr>
      <w:rFonts w:cs="Mangal"/>
      <w:i/>
      <w:iCs/>
    </w:rPr>
  </w:style>
  <w:style w:type="paragraph" w:customStyle="1" w:styleId="Nagwek3">
    <w:name w:val="Nagłówek3"/>
    <w:basedOn w:val="Normal"/>
    <w:next w:val="BodyText"/>
    <w:uiPriority w:val="99"/>
    <w:rsid w:val="00035AFB"/>
    <w:pPr>
      <w:keepNext/>
      <w:spacing w:before="240" w:after="120"/>
    </w:pPr>
    <w:rPr>
      <w:rFonts w:ascii="Arial" w:hAnsi="Arial" w:cs="Mangal"/>
      <w:sz w:val="28"/>
      <w:szCs w:val="28"/>
    </w:rPr>
  </w:style>
  <w:style w:type="paragraph" w:customStyle="1" w:styleId="Legenda2">
    <w:name w:val="Legenda2"/>
    <w:basedOn w:val="Normal"/>
    <w:uiPriority w:val="99"/>
    <w:rsid w:val="00035AFB"/>
    <w:pPr>
      <w:suppressLineNumbers/>
      <w:spacing w:before="120" w:after="120"/>
    </w:pPr>
    <w:rPr>
      <w:rFonts w:cs="Mangal"/>
      <w:i/>
      <w:iCs/>
    </w:rPr>
  </w:style>
  <w:style w:type="paragraph" w:customStyle="1" w:styleId="Nagwek2">
    <w:name w:val="Nagłówek2"/>
    <w:basedOn w:val="Normal"/>
    <w:next w:val="Subtitle"/>
    <w:uiPriority w:val="99"/>
    <w:rsid w:val="00035AFB"/>
    <w:pPr>
      <w:spacing w:before="240" w:after="60"/>
      <w:jc w:val="center"/>
    </w:pPr>
    <w:rPr>
      <w:rFonts w:ascii="Arial" w:hAnsi="Arial" w:cs="Arial"/>
      <w:b/>
      <w:bCs/>
      <w:sz w:val="32"/>
      <w:szCs w:val="32"/>
    </w:rPr>
  </w:style>
  <w:style w:type="paragraph" w:customStyle="1" w:styleId="Legenda1">
    <w:name w:val="Legenda1"/>
    <w:basedOn w:val="Normal"/>
    <w:uiPriority w:val="99"/>
    <w:rsid w:val="00035AFB"/>
    <w:pPr>
      <w:suppressLineNumbers/>
      <w:spacing w:before="120" w:after="120"/>
    </w:pPr>
    <w:rPr>
      <w:rFonts w:cs="Mangal"/>
      <w:i/>
      <w:iCs/>
    </w:rPr>
  </w:style>
  <w:style w:type="paragraph" w:customStyle="1" w:styleId="Nagwekstronybazowy">
    <w:name w:val="Nagłówek strony bazowy"/>
    <w:basedOn w:val="Normal"/>
    <w:uiPriority w:val="99"/>
    <w:rsid w:val="00035AFB"/>
  </w:style>
  <w:style w:type="paragraph" w:customStyle="1" w:styleId="Nagwek1">
    <w:name w:val="Nagłówek1"/>
    <w:basedOn w:val="Nagwekstronybazowy"/>
    <w:next w:val="BodyText"/>
    <w:uiPriority w:val="99"/>
    <w:rsid w:val="00035AFB"/>
    <w:pPr>
      <w:keepNext/>
      <w:spacing w:before="240" w:after="120"/>
    </w:pPr>
    <w:rPr>
      <w:rFonts w:ascii="Arial" w:eastAsia="SimSun" w:hAnsi="Arial" w:cs="Mangal"/>
      <w:sz w:val="28"/>
      <w:szCs w:val="28"/>
    </w:rPr>
  </w:style>
  <w:style w:type="paragraph" w:customStyle="1" w:styleId="Podpis1">
    <w:name w:val="Podpis1"/>
    <w:basedOn w:val="Normal"/>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
    <w:uiPriority w:val="99"/>
    <w:rsid w:val="00035AFB"/>
  </w:style>
  <w:style w:type="paragraph" w:customStyle="1" w:styleId="Dugicytat">
    <w:name w:val="Długi cytat"/>
    <w:basedOn w:val="BodyText"/>
    <w:uiPriority w:val="99"/>
    <w:rsid w:val="00035AFB"/>
  </w:style>
  <w:style w:type="paragraph" w:customStyle="1" w:styleId="Tekstpodstawowyrazem">
    <w:name w:val="Tekst podstawowy razem"/>
    <w:basedOn w:val="BodyText"/>
    <w:uiPriority w:val="99"/>
    <w:rsid w:val="00035AFB"/>
  </w:style>
  <w:style w:type="paragraph" w:customStyle="1" w:styleId="Spisilustracji1">
    <w:name w:val="Spis ilustracji1"/>
    <w:basedOn w:val="BodyText"/>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BodyText"/>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Footer">
    <w:name w:val="footer"/>
    <w:basedOn w:val="Normal"/>
    <w:link w:val="FooterChar"/>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FooterChar">
    <w:name w:val="Footer Char"/>
    <w:basedOn w:val="DefaultParagraphFont"/>
    <w:link w:val="Footer"/>
    <w:uiPriority w:val="99"/>
    <w:semiHidden/>
    <w:rsid w:val="00E34F12"/>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Subtitle">
    <w:name w:val="Subtitle"/>
    <w:basedOn w:val="Normal"/>
    <w:next w:val="BodyText"/>
    <w:link w:val="SubtitleChar"/>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SubtitleChar">
    <w:name w:val="Subtitle Char"/>
    <w:basedOn w:val="DefaultParagraphFont"/>
    <w:link w:val="Subtitle"/>
    <w:uiPriority w:val="11"/>
    <w:rsid w:val="00E34F12"/>
    <w:rPr>
      <w:rFonts w:asciiTheme="majorHAnsi" w:eastAsiaTheme="majorEastAsia" w:hAnsiTheme="majorHAnsi" w:cstheme="majorBidi"/>
      <w:kern w:val="1"/>
      <w:sz w:val="24"/>
      <w:szCs w:val="24"/>
      <w:lang w:eastAsia="zh-CN"/>
    </w:rPr>
  </w:style>
  <w:style w:type="paragraph" w:customStyle="1" w:styleId="Listanumerowana1">
    <w:name w:val="Lista numerowana1"/>
    <w:basedOn w:val="List"/>
    <w:uiPriority w:val="99"/>
    <w:rsid w:val="00035AFB"/>
  </w:style>
  <w:style w:type="paragraph" w:customStyle="1" w:styleId="Tekstmakra1">
    <w:name w:val="Tekst makra1"/>
    <w:basedOn w:val="BodyText"/>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
    <w:uiPriority w:val="99"/>
    <w:rsid w:val="00035AFB"/>
  </w:style>
  <w:style w:type="paragraph" w:customStyle="1" w:styleId="Wiersztematu">
    <w:name w:val="Wiersz tematu"/>
    <w:basedOn w:val="BodyText"/>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Footer"/>
    <w:uiPriority w:val="99"/>
    <w:rsid w:val="00035AFB"/>
  </w:style>
  <w:style w:type="paragraph" w:customStyle="1" w:styleId="Stopkastronnieparzystych">
    <w:name w:val="Stopka stron nieparzystych"/>
    <w:basedOn w:val="Footer"/>
    <w:uiPriority w:val="99"/>
    <w:rsid w:val="00035AFB"/>
  </w:style>
  <w:style w:type="paragraph" w:customStyle="1" w:styleId="Stopkastronparzystych">
    <w:name w:val="Stopka stron parzystych"/>
    <w:basedOn w:val="Footer"/>
    <w:uiPriority w:val="99"/>
    <w:rsid w:val="00035AFB"/>
  </w:style>
  <w:style w:type="paragraph" w:customStyle="1" w:styleId="Nagwekpierwszejstrony">
    <w:name w:val="Nagłówek pierwszej strony"/>
    <w:basedOn w:val="Nagwek1"/>
    <w:uiPriority w:val="99"/>
    <w:rsid w:val="00035AFB"/>
  </w:style>
  <w:style w:type="paragraph" w:customStyle="1" w:styleId="Nagwekstronnieparzystych">
    <w:name w:val="Nagłówek stron nieparzystych"/>
    <w:basedOn w:val="Nagwek1"/>
    <w:uiPriority w:val="99"/>
    <w:rsid w:val="00035AFB"/>
  </w:style>
  <w:style w:type="paragraph" w:customStyle="1" w:styleId="Nagwekstronparzystych">
    <w:name w:val="Nagłówek stron parzystych"/>
    <w:basedOn w:val="Nagwek1"/>
    <w:uiPriority w:val="99"/>
    <w:rsid w:val="00035AFB"/>
  </w:style>
  <w:style w:type="paragraph" w:customStyle="1" w:styleId="Autor">
    <w:name w:val="Autor"/>
    <w:basedOn w:val="BodyText"/>
    <w:uiPriority w:val="99"/>
    <w:rsid w:val="00035AFB"/>
  </w:style>
  <w:style w:type="paragraph" w:customStyle="1" w:styleId="Listaostatni">
    <w:name w:val="Lista ostatni"/>
    <w:basedOn w:val="List"/>
    <w:uiPriority w:val="99"/>
    <w:rsid w:val="00035AFB"/>
  </w:style>
  <w:style w:type="paragraph" w:customStyle="1" w:styleId="Listapunktowana1">
    <w:name w:val="Lista punktowana1"/>
    <w:basedOn w:val="List"/>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BodyTextIndent">
    <w:name w:val="Body Text Indent"/>
    <w:basedOn w:val="BodyText"/>
    <w:link w:val="BodyTextIndentChar"/>
    <w:uiPriority w:val="99"/>
    <w:rsid w:val="00035AFB"/>
    <w:pPr>
      <w:tabs>
        <w:tab w:val="left" w:pos="9356"/>
        <w:tab w:val="left" w:pos="10490"/>
      </w:tabs>
      <w:spacing w:after="0" w:line="100" w:lineRule="atLeast"/>
      <w:ind w:left="283" w:right="-277" w:firstLine="0"/>
    </w:pPr>
    <w:rPr>
      <w:sz w:val="20"/>
      <w:szCs w:val="20"/>
    </w:rPr>
  </w:style>
  <w:style w:type="character" w:customStyle="1" w:styleId="BodyTextIndentChar">
    <w:name w:val="Body Text Indent Char"/>
    <w:basedOn w:val="DefaultParagraphFont"/>
    <w:link w:val="BodyTextIndent"/>
    <w:uiPriority w:val="99"/>
    <w:semiHidden/>
    <w:rsid w:val="00E34F12"/>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
    <w:uiPriority w:val="99"/>
    <w:rsid w:val="00035AFB"/>
    <w:pPr>
      <w:tabs>
        <w:tab w:val="clear" w:pos="720"/>
        <w:tab w:val="left" w:pos="2160"/>
      </w:tabs>
      <w:spacing w:after="120"/>
      <w:ind w:left="2160" w:hanging="360"/>
    </w:pPr>
  </w:style>
  <w:style w:type="paragraph" w:customStyle="1" w:styleId="Lista41">
    <w:name w:val="Lista 41"/>
    <w:basedOn w:val="List"/>
    <w:uiPriority w:val="99"/>
    <w:rsid w:val="00035AFB"/>
    <w:pPr>
      <w:tabs>
        <w:tab w:val="clear" w:pos="720"/>
        <w:tab w:val="left" w:pos="1800"/>
      </w:tabs>
      <w:spacing w:after="120"/>
      <w:ind w:left="1800" w:hanging="360"/>
    </w:pPr>
  </w:style>
  <w:style w:type="paragraph" w:customStyle="1" w:styleId="Lista31">
    <w:name w:val="Lista 31"/>
    <w:basedOn w:val="List"/>
    <w:uiPriority w:val="99"/>
    <w:rsid w:val="00035AFB"/>
    <w:pPr>
      <w:tabs>
        <w:tab w:val="clear" w:pos="720"/>
        <w:tab w:val="left" w:pos="1440"/>
      </w:tabs>
      <w:spacing w:after="120"/>
      <w:ind w:left="1440" w:hanging="360"/>
    </w:pPr>
  </w:style>
  <w:style w:type="paragraph" w:customStyle="1" w:styleId="Lista21">
    <w:name w:val="Lista 21"/>
    <w:basedOn w:val="List"/>
    <w:uiPriority w:val="99"/>
    <w:rsid w:val="00035AFB"/>
    <w:pPr>
      <w:tabs>
        <w:tab w:val="clear" w:pos="720"/>
        <w:tab w:val="left" w:pos="1080"/>
      </w:tabs>
      <w:spacing w:after="120"/>
      <w:ind w:left="1080" w:hanging="360"/>
    </w:pPr>
  </w:style>
  <w:style w:type="paragraph" w:customStyle="1" w:styleId="Nagwekbazowy">
    <w:name w:val="Nagłówek bazowy"/>
    <w:basedOn w:val="Normal"/>
    <w:uiPriority w:val="99"/>
    <w:rsid w:val="00035AFB"/>
  </w:style>
  <w:style w:type="paragraph" w:customStyle="1" w:styleId="Adres">
    <w:name w:val="Adres"/>
    <w:basedOn w:val="BodyText"/>
    <w:uiPriority w:val="99"/>
    <w:rsid w:val="00035AFB"/>
  </w:style>
  <w:style w:type="paragraph" w:customStyle="1" w:styleId="Lista-kontynuacja1">
    <w:name w:val="Lista - kontynuacja1"/>
    <w:basedOn w:val="List"/>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
    <w:uiPriority w:val="99"/>
    <w:rsid w:val="00035AFB"/>
  </w:style>
  <w:style w:type="paragraph" w:customStyle="1" w:styleId="Indeks11">
    <w:name w:val="Indeks 11"/>
    <w:basedOn w:val="Normal"/>
    <w:uiPriority w:val="99"/>
    <w:rsid w:val="00035AFB"/>
  </w:style>
  <w:style w:type="paragraph" w:customStyle="1" w:styleId="Nagwekindeksu1">
    <w:name w:val="Nagłówek indeksu1"/>
    <w:basedOn w:val="Normal"/>
    <w:uiPriority w:val="99"/>
    <w:rsid w:val="00035AFB"/>
  </w:style>
  <w:style w:type="paragraph" w:customStyle="1" w:styleId="Nagwekwykazurde1">
    <w:name w:val="Nagłówek wykazu źródeł1"/>
    <w:basedOn w:val="Normal"/>
    <w:uiPriority w:val="99"/>
    <w:rsid w:val="00035AFB"/>
  </w:style>
  <w:style w:type="paragraph" w:customStyle="1" w:styleId="Indeks21">
    <w:name w:val="Indeks 21"/>
    <w:basedOn w:val="Normal"/>
    <w:uiPriority w:val="99"/>
    <w:rsid w:val="00035AFB"/>
  </w:style>
  <w:style w:type="paragraph" w:customStyle="1" w:styleId="Indeks31">
    <w:name w:val="Indeks 31"/>
    <w:basedOn w:val="Normal"/>
    <w:uiPriority w:val="99"/>
    <w:rsid w:val="00035AFB"/>
  </w:style>
  <w:style w:type="paragraph" w:customStyle="1" w:styleId="Indeks41">
    <w:name w:val="Indeks 41"/>
    <w:basedOn w:val="Normal"/>
    <w:uiPriority w:val="99"/>
    <w:rsid w:val="00035AFB"/>
  </w:style>
  <w:style w:type="paragraph" w:customStyle="1" w:styleId="Indeks51">
    <w:name w:val="Indeks 51"/>
    <w:basedOn w:val="Normal"/>
    <w:uiPriority w:val="99"/>
    <w:rsid w:val="00035AFB"/>
  </w:style>
  <w:style w:type="paragraph" w:customStyle="1" w:styleId="Indeks61">
    <w:name w:val="Indeks 61"/>
    <w:basedOn w:val="Normal"/>
    <w:uiPriority w:val="99"/>
    <w:rsid w:val="00035AFB"/>
  </w:style>
  <w:style w:type="paragraph" w:customStyle="1" w:styleId="Indeks71">
    <w:name w:val="Indeks 71"/>
    <w:basedOn w:val="Normal"/>
    <w:uiPriority w:val="99"/>
    <w:rsid w:val="00035AFB"/>
  </w:style>
  <w:style w:type="paragraph" w:customStyle="1" w:styleId="Indeks81">
    <w:name w:val="Indeks 81"/>
    <w:basedOn w:val="Normal"/>
    <w:uiPriority w:val="99"/>
    <w:rsid w:val="00035AFB"/>
  </w:style>
  <w:style w:type="paragraph" w:customStyle="1" w:styleId="Indeks91">
    <w:name w:val="Indeks 91"/>
    <w:basedOn w:val="Normal"/>
    <w:uiPriority w:val="99"/>
    <w:rsid w:val="00035AFB"/>
  </w:style>
  <w:style w:type="paragraph" w:customStyle="1" w:styleId="Spisilustracji2">
    <w:name w:val="Spis ilustracji2"/>
    <w:basedOn w:val="Normal"/>
    <w:uiPriority w:val="99"/>
    <w:rsid w:val="00035AFB"/>
  </w:style>
  <w:style w:type="paragraph" w:styleId="TOC1">
    <w:name w:val="toc 1"/>
    <w:basedOn w:val="Normal"/>
    <w:uiPriority w:val="99"/>
    <w:rsid w:val="00035AFB"/>
    <w:pPr>
      <w:tabs>
        <w:tab w:val="right" w:leader="dot" w:pos="9360"/>
      </w:tabs>
    </w:pPr>
  </w:style>
  <w:style w:type="paragraph" w:styleId="TOC2">
    <w:name w:val="toc 2"/>
    <w:basedOn w:val="Normal"/>
    <w:uiPriority w:val="99"/>
    <w:rsid w:val="00035AFB"/>
    <w:pPr>
      <w:tabs>
        <w:tab w:val="right" w:leader="dot" w:pos="9360"/>
      </w:tabs>
      <w:ind w:left="240"/>
    </w:pPr>
  </w:style>
  <w:style w:type="paragraph" w:styleId="TOC3">
    <w:name w:val="toc 3"/>
    <w:basedOn w:val="Normal"/>
    <w:uiPriority w:val="99"/>
    <w:rsid w:val="00035AFB"/>
    <w:pPr>
      <w:tabs>
        <w:tab w:val="right" w:leader="dot" w:pos="9360"/>
      </w:tabs>
      <w:ind w:left="480"/>
    </w:pPr>
  </w:style>
  <w:style w:type="paragraph" w:styleId="TOC4">
    <w:name w:val="toc 4"/>
    <w:basedOn w:val="Normal"/>
    <w:uiPriority w:val="99"/>
    <w:rsid w:val="00035AFB"/>
    <w:pPr>
      <w:tabs>
        <w:tab w:val="right" w:leader="dot" w:pos="9360"/>
      </w:tabs>
      <w:ind w:left="720"/>
    </w:pPr>
  </w:style>
  <w:style w:type="paragraph" w:styleId="TOC5">
    <w:name w:val="toc 5"/>
    <w:basedOn w:val="Normal"/>
    <w:uiPriority w:val="99"/>
    <w:rsid w:val="00035AFB"/>
    <w:pPr>
      <w:tabs>
        <w:tab w:val="right" w:leader="dot" w:pos="9360"/>
      </w:tabs>
      <w:ind w:left="960"/>
    </w:pPr>
  </w:style>
  <w:style w:type="paragraph" w:styleId="TOC6">
    <w:name w:val="toc 6"/>
    <w:basedOn w:val="Normal"/>
    <w:uiPriority w:val="99"/>
    <w:rsid w:val="00035AFB"/>
    <w:pPr>
      <w:tabs>
        <w:tab w:val="right" w:leader="dot" w:pos="9360"/>
      </w:tabs>
      <w:ind w:left="1200"/>
    </w:pPr>
  </w:style>
  <w:style w:type="paragraph" w:styleId="TOC7">
    <w:name w:val="toc 7"/>
    <w:basedOn w:val="Normal"/>
    <w:uiPriority w:val="99"/>
    <w:rsid w:val="00035AFB"/>
    <w:pPr>
      <w:tabs>
        <w:tab w:val="right" w:leader="dot" w:pos="9360"/>
      </w:tabs>
      <w:ind w:left="1440"/>
    </w:pPr>
  </w:style>
  <w:style w:type="paragraph" w:styleId="TOC8">
    <w:name w:val="toc 8"/>
    <w:basedOn w:val="Normal"/>
    <w:uiPriority w:val="99"/>
    <w:rsid w:val="00035AFB"/>
    <w:pPr>
      <w:tabs>
        <w:tab w:val="right" w:leader="dot" w:pos="9360"/>
      </w:tabs>
      <w:ind w:left="1680"/>
    </w:pPr>
  </w:style>
  <w:style w:type="paragraph" w:styleId="TOC9">
    <w:name w:val="toc 9"/>
    <w:basedOn w:val="Normal"/>
    <w:uiPriority w:val="99"/>
    <w:rsid w:val="00035AFB"/>
    <w:pPr>
      <w:tabs>
        <w:tab w:val="right" w:leader="dot" w:pos="9360"/>
      </w:tabs>
      <w:ind w:left="1920"/>
    </w:pPr>
  </w:style>
  <w:style w:type="paragraph" w:customStyle="1" w:styleId="Wcicienormalne1">
    <w:name w:val="Wcięcie normalne1"/>
    <w:basedOn w:val="Normal"/>
    <w:uiPriority w:val="99"/>
    <w:rsid w:val="00035AFB"/>
  </w:style>
  <w:style w:type="paragraph" w:customStyle="1" w:styleId="Zwrotpoegnalny1">
    <w:name w:val="Zwrot pożegnalny1"/>
    <w:basedOn w:val="Normal"/>
    <w:uiPriority w:val="99"/>
    <w:rsid w:val="00035AFB"/>
  </w:style>
  <w:style w:type="paragraph" w:customStyle="1" w:styleId="Tekstpodstawowywcity21">
    <w:name w:val="Tekst podstawowy wcięty 21"/>
    <w:basedOn w:val="Normal"/>
    <w:uiPriority w:val="99"/>
    <w:rsid w:val="00035AFB"/>
  </w:style>
  <w:style w:type="paragraph" w:customStyle="1" w:styleId="Tekstpodstawowy31">
    <w:name w:val="Tekst podstawowy 31"/>
    <w:basedOn w:val="Normal"/>
    <w:uiPriority w:val="99"/>
    <w:rsid w:val="00035AFB"/>
  </w:style>
  <w:style w:type="paragraph" w:customStyle="1" w:styleId="Tekstpodstawowywcity31">
    <w:name w:val="Tekst podstawowy wcięty 31"/>
    <w:basedOn w:val="Normal"/>
    <w:uiPriority w:val="99"/>
    <w:rsid w:val="00035AFB"/>
  </w:style>
  <w:style w:type="paragraph" w:customStyle="1" w:styleId="Tekstblokowy1">
    <w:name w:val="Tekst blokowy1"/>
    <w:basedOn w:val="Normal"/>
    <w:uiPriority w:val="99"/>
    <w:rsid w:val="00035AFB"/>
  </w:style>
  <w:style w:type="paragraph" w:customStyle="1" w:styleId="Plandokumentu1">
    <w:name w:val="Plan dokumentu1"/>
    <w:basedOn w:val="Normal"/>
    <w:uiPriority w:val="99"/>
    <w:rsid w:val="00035AFB"/>
  </w:style>
  <w:style w:type="paragraph" w:customStyle="1" w:styleId="Tekstpodstawowy21">
    <w:name w:val="Tekst podstawowy 21"/>
    <w:basedOn w:val="Normal"/>
    <w:uiPriority w:val="99"/>
    <w:rsid w:val="00035AFB"/>
  </w:style>
  <w:style w:type="paragraph" w:customStyle="1" w:styleId="Tekstdymka1">
    <w:name w:val="Tekst dymka1"/>
    <w:basedOn w:val="Normal"/>
    <w:uiPriority w:val="99"/>
    <w:rsid w:val="00035AFB"/>
  </w:style>
  <w:style w:type="paragraph" w:customStyle="1" w:styleId="Tekstpodstawowy211">
    <w:name w:val="Tekst podstawowy 211"/>
    <w:basedOn w:val="Normal"/>
    <w:uiPriority w:val="99"/>
    <w:rsid w:val="00035AFB"/>
    <w:pPr>
      <w:ind w:right="6"/>
      <w:jc w:val="both"/>
    </w:pPr>
    <w:rPr>
      <w:sz w:val="20"/>
    </w:rPr>
  </w:style>
  <w:style w:type="paragraph" w:customStyle="1" w:styleId="Tekstpodstawowy311">
    <w:name w:val="Tekst podstawowy 311"/>
    <w:basedOn w:val="Normal"/>
    <w:uiPriority w:val="99"/>
    <w:rsid w:val="00035AFB"/>
  </w:style>
  <w:style w:type="paragraph" w:customStyle="1" w:styleId="Akapitzlist1">
    <w:name w:val="Akapit z listą1"/>
    <w:basedOn w:val="Normal"/>
    <w:uiPriority w:val="99"/>
    <w:rsid w:val="00035AFB"/>
  </w:style>
  <w:style w:type="paragraph" w:styleId="Header">
    <w:name w:val="header"/>
    <w:basedOn w:val="Normal"/>
    <w:link w:val="HeaderChar"/>
    <w:uiPriority w:val="99"/>
    <w:rsid w:val="00035AFB"/>
    <w:pPr>
      <w:suppressLineNumbers/>
      <w:tabs>
        <w:tab w:val="center" w:pos="4819"/>
        <w:tab w:val="right" w:pos="9638"/>
      </w:tabs>
    </w:pPr>
  </w:style>
  <w:style w:type="character" w:customStyle="1" w:styleId="HeaderChar">
    <w:name w:val="Header Char"/>
    <w:basedOn w:val="DefaultParagraphFont"/>
    <w:link w:val="Header"/>
    <w:uiPriority w:val="99"/>
    <w:semiHidden/>
    <w:rsid w:val="00E34F12"/>
    <w:rPr>
      <w:rFonts w:ascii="Courier New" w:hAnsi="Courier New" w:cs="Courier New"/>
      <w:kern w:val="1"/>
      <w:sz w:val="24"/>
      <w:szCs w:val="24"/>
      <w:lang w:eastAsia="zh-CN"/>
    </w:rPr>
  </w:style>
  <w:style w:type="paragraph" w:customStyle="1" w:styleId="Zawartoramki">
    <w:name w:val="Zawartość ramki"/>
    <w:basedOn w:val="BodyText"/>
    <w:uiPriority w:val="99"/>
    <w:rsid w:val="00035AFB"/>
  </w:style>
  <w:style w:type="paragraph" w:styleId="BalloonText">
    <w:name w:val="Balloon Text"/>
    <w:basedOn w:val="Normal"/>
    <w:link w:val="BalloonTextChar"/>
    <w:uiPriority w:val="99"/>
    <w:rsid w:val="00035AFB"/>
    <w:rPr>
      <w:rFonts w:ascii="Tahoma" w:hAnsi="Tahoma" w:cs="Tahoma"/>
      <w:sz w:val="16"/>
      <w:szCs w:val="16"/>
    </w:rPr>
  </w:style>
  <w:style w:type="character" w:customStyle="1" w:styleId="BalloonTextChar">
    <w:name w:val="Balloon Text Char"/>
    <w:basedOn w:val="DefaultParagraphFont"/>
    <w:link w:val="BalloonText"/>
    <w:uiPriority w:val="99"/>
    <w:semiHidden/>
    <w:rsid w:val="00E34F12"/>
    <w:rPr>
      <w:rFonts w:cs="Courier New"/>
      <w:kern w:val="1"/>
      <w:sz w:val="0"/>
      <w:szCs w:val="0"/>
      <w:lang w:eastAsia="zh-CN"/>
    </w:rPr>
  </w:style>
  <w:style w:type="paragraph" w:styleId="ListParagraph">
    <w:name w:val="List Paragraph"/>
    <w:basedOn w:val="Normal"/>
    <w:uiPriority w:val="99"/>
    <w:qFormat/>
    <w:rsid w:val="00035AFB"/>
    <w:pPr>
      <w:ind w:left="708"/>
    </w:pPr>
  </w:style>
  <w:style w:type="paragraph" w:customStyle="1" w:styleId="Tekstpodstawowy32">
    <w:name w:val="Tekst podstawowy 32"/>
    <w:basedOn w:val="Normal"/>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19</Pages>
  <Words>8162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bochenjo</cp:lastModifiedBy>
  <cp:revision>7</cp:revision>
  <cp:lastPrinted>2017-06-08T11:58:00Z</cp:lastPrinted>
  <dcterms:created xsi:type="dcterms:W3CDTF">2017-05-31T09:13:00Z</dcterms:created>
  <dcterms:modified xsi:type="dcterms:W3CDTF">2017-06-13T08:54:00Z</dcterms:modified>
</cp:coreProperties>
</file>